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36" w:rsidRDefault="00E06F36" w:rsidP="000A40D8">
      <w:pPr>
        <w:spacing w:before="20"/>
        <w:ind w:right="1417"/>
        <w:jc w:val="center"/>
        <w:rPr>
          <w:b/>
          <w:sz w:val="28"/>
          <w:szCs w:val="28"/>
        </w:rPr>
      </w:pPr>
    </w:p>
    <w:p w:rsidR="000A40D8" w:rsidRPr="000A40D8" w:rsidRDefault="00CA7364" w:rsidP="000A40D8">
      <w:pPr>
        <w:spacing w:before="20"/>
        <w:ind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A40D8" w:rsidRPr="000A40D8">
        <w:rPr>
          <w:b/>
          <w:sz w:val="28"/>
          <w:szCs w:val="28"/>
        </w:rPr>
        <w:t>ȘCOALA GIMNAZIALĂ NR. 12TIMIȘOARA</w:t>
      </w:r>
    </w:p>
    <w:p w:rsidR="000A40D8" w:rsidRPr="000A40D8" w:rsidRDefault="000A40D8" w:rsidP="00CA7364">
      <w:pPr>
        <w:spacing w:before="193"/>
        <w:ind w:right="-150"/>
        <w:jc w:val="center"/>
        <w:rPr>
          <w:b/>
          <w:sz w:val="28"/>
          <w:szCs w:val="28"/>
        </w:rPr>
      </w:pPr>
      <w:r w:rsidRPr="000A40D8">
        <w:rPr>
          <w:b/>
          <w:sz w:val="28"/>
          <w:szCs w:val="28"/>
        </w:rPr>
        <w:t>STRUCTURA</w:t>
      </w:r>
      <w:r w:rsidR="00CA7364">
        <w:rPr>
          <w:b/>
          <w:sz w:val="28"/>
          <w:szCs w:val="28"/>
        </w:rPr>
        <w:t xml:space="preserve"> </w:t>
      </w:r>
      <w:r w:rsidRPr="000A40D8">
        <w:rPr>
          <w:b/>
          <w:sz w:val="28"/>
          <w:szCs w:val="28"/>
        </w:rPr>
        <w:t>GRĂDINIȚA</w:t>
      </w:r>
      <w:r w:rsidR="00CA7364">
        <w:rPr>
          <w:b/>
          <w:sz w:val="28"/>
          <w:szCs w:val="28"/>
        </w:rPr>
        <w:t xml:space="preserve"> </w:t>
      </w:r>
      <w:r w:rsidRPr="000A40D8">
        <w:rPr>
          <w:b/>
          <w:sz w:val="28"/>
          <w:szCs w:val="28"/>
        </w:rPr>
        <w:t>CU</w:t>
      </w:r>
      <w:r w:rsidR="00CA7364">
        <w:rPr>
          <w:b/>
          <w:sz w:val="28"/>
          <w:szCs w:val="28"/>
        </w:rPr>
        <w:t xml:space="preserve"> </w:t>
      </w:r>
      <w:r w:rsidRPr="000A40D8">
        <w:rPr>
          <w:b/>
          <w:sz w:val="28"/>
          <w:szCs w:val="28"/>
        </w:rPr>
        <w:t>PROGRAM</w:t>
      </w:r>
      <w:r w:rsidR="00CA7364">
        <w:rPr>
          <w:b/>
          <w:sz w:val="28"/>
          <w:szCs w:val="28"/>
        </w:rPr>
        <w:t xml:space="preserve"> </w:t>
      </w:r>
      <w:r w:rsidRPr="000A40D8">
        <w:rPr>
          <w:b/>
          <w:sz w:val="28"/>
          <w:szCs w:val="28"/>
        </w:rPr>
        <w:t xml:space="preserve">PRELUNGIT </w:t>
      </w:r>
      <w:r w:rsidRPr="000A40D8">
        <w:rPr>
          <w:b/>
          <w:spacing w:val="-3"/>
          <w:sz w:val="28"/>
          <w:szCs w:val="28"/>
        </w:rPr>
        <w:t>C.F.R.TIMIȘOARA</w:t>
      </w: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spacing w:before="11"/>
        <w:rPr>
          <w:b/>
          <w:sz w:val="28"/>
          <w:szCs w:val="28"/>
        </w:rPr>
      </w:pPr>
    </w:p>
    <w:p w:rsidR="00301A76" w:rsidRDefault="00301A76" w:rsidP="000A40D8">
      <w:pPr>
        <w:spacing w:line="259" w:lineRule="auto"/>
        <w:ind w:right="1956"/>
        <w:jc w:val="center"/>
        <w:rPr>
          <w:b/>
          <w:sz w:val="28"/>
          <w:szCs w:val="28"/>
        </w:rPr>
      </w:pPr>
    </w:p>
    <w:p w:rsidR="00301A76" w:rsidRDefault="00301A76" w:rsidP="000A40D8">
      <w:pPr>
        <w:spacing w:line="259" w:lineRule="auto"/>
        <w:ind w:right="1956"/>
        <w:jc w:val="center"/>
        <w:rPr>
          <w:b/>
          <w:sz w:val="28"/>
          <w:szCs w:val="28"/>
        </w:rPr>
      </w:pPr>
    </w:p>
    <w:p w:rsidR="00301A76" w:rsidRDefault="00301A76" w:rsidP="000A40D8">
      <w:pPr>
        <w:spacing w:line="259" w:lineRule="auto"/>
        <w:ind w:right="1956"/>
        <w:jc w:val="center"/>
        <w:rPr>
          <w:b/>
          <w:sz w:val="28"/>
          <w:szCs w:val="28"/>
        </w:rPr>
      </w:pPr>
    </w:p>
    <w:p w:rsidR="00301A76" w:rsidRDefault="00301A76" w:rsidP="000A40D8">
      <w:pPr>
        <w:spacing w:line="259" w:lineRule="auto"/>
        <w:ind w:right="1956"/>
        <w:jc w:val="center"/>
        <w:rPr>
          <w:b/>
          <w:sz w:val="28"/>
          <w:szCs w:val="28"/>
        </w:rPr>
      </w:pPr>
    </w:p>
    <w:p w:rsidR="00301A76" w:rsidRDefault="00301A76" w:rsidP="000A40D8">
      <w:pPr>
        <w:spacing w:line="259" w:lineRule="auto"/>
        <w:ind w:right="1956"/>
        <w:jc w:val="center"/>
        <w:rPr>
          <w:b/>
          <w:sz w:val="28"/>
          <w:szCs w:val="28"/>
        </w:rPr>
      </w:pPr>
    </w:p>
    <w:p w:rsidR="00301A76" w:rsidRDefault="00301A76" w:rsidP="000A40D8">
      <w:pPr>
        <w:spacing w:line="259" w:lineRule="auto"/>
        <w:ind w:right="1956"/>
        <w:jc w:val="center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301A76" w:rsidRDefault="00301A76" w:rsidP="000A40D8">
      <w:pPr>
        <w:tabs>
          <w:tab w:val="right" w:pos="9521"/>
        </w:tabs>
        <w:spacing w:before="1"/>
        <w:rPr>
          <w:b/>
          <w:sz w:val="28"/>
          <w:szCs w:val="28"/>
        </w:rPr>
      </w:pPr>
    </w:p>
    <w:p w:rsidR="00301A76" w:rsidRDefault="00301A76" w:rsidP="000A40D8">
      <w:pPr>
        <w:tabs>
          <w:tab w:val="right" w:pos="9521"/>
        </w:tabs>
        <w:spacing w:before="1"/>
        <w:rPr>
          <w:b/>
          <w:sz w:val="28"/>
          <w:szCs w:val="28"/>
        </w:rPr>
      </w:pPr>
    </w:p>
    <w:p w:rsidR="00301A76" w:rsidRDefault="00301A76" w:rsidP="000A40D8">
      <w:pPr>
        <w:tabs>
          <w:tab w:val="right" w:pos="9521"/>
        </w:tabs>
        <w:spacing w:before="1"/>
        <w:rPr>
          <w:b/>
          <w:sz w:val="28"/>
          <w:szCs w:val="28"/>
        </w:rPr>
      </w:pPr>
    </w:p>
    <w:p w:rsidR="00301A76" w:rsidRDefault="00301A76" w:rsidP="000A40D8">
      <w:pPr>
        <w:tabs>
          <w:tab w:val="right" w:pos="9521"/>
        </w:tabs>
        <w:spacing w:before="1"/>
        <w:rPr>
          <w:b/>
          <w:sz w:val="28"/>
          <w:szCs w:val="28"/>
        </w:rPr>
      </w:pPr>
    </w:p>
    <w:p w:rsidR="000A40D8" w:rsidRDefault="000A40D8" w:rsidP="000A40D8">
      <w:pPr>
        <w:tabs>
          <w:tab w:val="right" w:pos="9521"/>
        </w:tabs>
        <w:spacing w:before="1"/>
        <w:rPr>
          <w:b/>
          <w:sz w:val="28"/>
          <w:szCs w:val="28"/>
        </w:rPr>
      </w:pPr>
      <w:r w:rsidRPr="000A40D8">
        <w:rPr>
          <w:b/>
          <w:sz w:val="28"/>
          <w:szCs w:val="28"/>
        </w:rPr>
        <w:t>Grupa</w:t>
      </w:r>
      <w:r w:rsidR="00CA7364">
        <w:rPr>
          <w:b/>
          <w:sz w:val="28"/>
          <w:szCs w:val="28"/>
        </w:rPr>
        <w:t xml:space="preserve"> </w:t>
      </w:r>
      <w:bookmarkStart w:id="0" w:name="_GoBack"/>
      <w:bookmarkEnd w:id="0"/>
      <w:r w:rsidRPr="000A40D8">
        <w:rPr>
          <w:b/>
          <w:sz w:val="28"/>
          <w:szCs w:val="28"/>
        </w:rPr>
        <w:t>mică„Fluturașii ”</w:t>
      </w:r>
      <w:r w:rsidRPr="000A40D8">
        <w:rPr>
          <w:b/>
          <w:sz w:val="28"/>
          <w:szCs w:val="28"/>
        </w:rPr>
        <w:tab/>
      </w:r>
    </w:p>
    <w:p w:rsidR="000A40D8" w:rsidRPr="000A40D8" w:rsidRDefault="00055B1F" w:rsidP="000A40D8">
      <w:pPr>
        <w:tabs>
          <w:tab w:val="right" w:pos="9521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>23.03</w:t>
      </w:r>
      <w:r w:rsidR="000A40D8" w:rsidRPr="000A40D8">
        <w:rPr>
          <w:b/>
          <w:sz w:val="28"/>
          <w:szCs w:val="28"/>
        </w:rPr>
        <w:t>.2022</w:t>
      </w: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b/>
          <w:sz w:val="28"/>
          <w:szCs w:val="28"/>
        </w:rPr>
      </w:pPr>
    </w:p>
    <w:p w:rsidR="000A40D8" w:rsidRPr="000A40D8" w:rsidRDefault="000A40D8" w:rsidP="000A40D8">
      <w:pPr>
        <w:pStyle w:val="BodyText"/>
        <w:spacing w:before="10"/>
        <w:rPr>
          <w:b/>
          <w:sz w:val="28"/>
          <w:szCs w:val="28"/>
        </w:rPr>
      </w:pPr>
    </w:p>
    <w:p w:rsidR="00301A76" w:rsidRDefault="00301A76" w:rsidP="00301A76">
      <w:pPr>
        <w:tabs>
          <w:tab w:val="left" w:pos="7372"/>
        </w:tabs>
        <w:spacing w:before="1" w:line="355" w:lineRule="auto"/>
        <w:ind w:right="1637"/>
        <w:rPr>
          <w:b/>
          <w:sz w:val="28"/>
          <w:szCs w:val="28"/>
        </w:rPr>
      </w:pPr>
    </w:p>
    <w:p w:rsidR="00301A76" w:rsidRDefault="00301A76" w:rsidP="00301A76">
      <w:pPr>
        <w:tabs>
          <w:tab w:val="left" w:pos="7372"/>
        </w:tabs>
        <w:spacing w:before="1" w:line="355" w:lineRule="auto"/>
        <w:ind w:right="1637"/>
        <w:rPr>
          <w:b/>
          <w:sz w:val="28"/>
          <w:szCs w:val="28"/>
        </w:rPr>
      </w:pPr>
    </w:p>
    <w:p w:rsidR="00301A76" w:rsidRDefault="00301A76" w:rsidP="00301A76">
      <w:pPr>
        <w:tabs>
          <w:tab w:val="left" w:pos="7372"/>
        </w:tabs>
        <w:spacing w:before="1" w:line="355" w:lineRule="auto"/>
        <w:ind w:right="1637"/>
        <w:rPr>
          <w:b/>
          <w:sz w:val="28"/>
          <w:szCs w:val="28"/>
        </w:rPr>
      </w:pPr>
    </w:p>
    <w:p w:rsidR="000A40D8" w:rsidRPr="00301A76" w:rsidRDefault="00301A76" w:rsidP="00301A76">
      <w:pPr>
        <w:tabs>
          <w:tab w:val="left" w:pos="7372"/>
        </w:tabs>
        <w:spacing w:before="1" w:line="355" w:lineRule="auto"/>
        <w:ind w:right="16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5097">
        <w:rPr>
          <w:b/>
          <w:sz w:val="28"/>
          <w:szCs w:val="28"/>
        </w:rPr>
        <w:t xml:space="preserve">Prof. </w:t>
      </w:r>
      <w:r>
        <w:rPr>
          <w:b/>
          <w:sz w:val="28"/>
          <w:szCs w:val="28"/>
        </w:rPr>
        <w:t>Șerban Lidia</w:t>
      </w:r>
    </w:p>
    <w:p w:rsidR="000A40D8" w:rsidRPr="000A40D8" w:rsidRDefault="000A40D8" w:rsidP="000A40D8">
      <w:pPr>
        <w:pStyle w:val="BodyText"/>
        <w:rPr>
          <w:sz w:val="28"/>
          <w:szCs w:val="28"/>
        </w:rPr>
      </w:pPr>
    </w:p>
    <w:p w:rsidR="000A40D8" w:rsidRPr="000A40D8" w:rsidRDefault="000A40D8" w:rsidP="000A40D8">
      <w:pPr>
        <w:pStyle w:val="BodyText"/>
        <w:rPr>
          <w:sz w:val="28"/>
          <w:szCs w:val="28"/>
        </w:rPr>
      </w:pPr>
    </w:p>
    <w:p w:rsidR="000A40D8" w:rsidRPr="000A40D8" w:rsidRDefault="000A40D8" w:rsidP="000A40D8">
      <w:pPr>
        <w:pStyle w:val="BodyText"/>
        <w:spacing w:before="8"/>
      </w:pPr>
    </w:p>
    <w:p w:rsidR="000A40D8" w:rsidRPr="000A40D8" w:rsidRDefault="000A40D8" w:rsidP="000A40D8">
      <w:pPr>
        <w:pStyle w:val="BodyText"/>
        <w:rPr>
          <w:noProof/>
          <w:lang w:val="en-US"/>
        </w:rPr>
      </w:pPr>
    </w:p>
    <w:p w:rsidR="000A40D8" w:rsidRPr="000A40D8" w:rsidRDefault="000A40D8" w:rsidP="000A40D8">
      <w:pPr>
        <w:pStyle w:val="BodyText"/>
        <w:rPr>
          <w:noProof/>
          <w:lang w:val="en-US"/>
        </w:rPr>
      </w:pPr>
    </w:p>
    <w:p w:rsidR="000A40D8" w:rsidRPr="00D00582" w:rsidRDefault="000A40D8" w:rsidP="00D00582">
      <w:pPr>
        <w:pStyle w:val="BodyText"/>
        <w:rPr>
          <w:b/>
        </w:rPr>
        <w:sectPr w:rsidR="000A40D8" w:rsidRPr="00D00582" w:rsidSect="000A40D8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E06F36" w:rsidRDefault="00301A76" w:rsidP="00E06F3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PROIECT DIDACTIC DE ACTIVITATE INTEGRATĂ</w:t>
      </w:r>
    </w:p>
    <w:p w:rsidR="00024977" w:rsidRDefault="00024977" w:rsidP="00E06F36">
      <w:pPr>
        <w:rPr>
          <w:sz w:val="24"/>
          <w:szCs w:val="24"/>
          <w:lang w:val="en-US"/>
        </w:rPr>
      </w:pPr>
    </w:p>
    <w:p w:rsidR="00024977" w:rsidRDefault="00024977" w:rsidP="00E06F36">
      <w:pPr>
        <w:rPr>
          <w:sz w:val="24"/>
          <w:szCs w:val="24"/>
          <w:lang w:val="en-US"/>
        </w:rPr>
      </w:pPr>
    </w:p>
    <w:p w:rsidR="000E61C7" w:rsidRPr="00024977" w:rsidRDefault="00024977" w:rsidP="00E06F36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Unitatea de </w:t>
      </w:r>
      <w:r>
        <w:rPr>
          <w:sz w:val="24"/>
          <w:szCs w:val="24"/>
        </w:rPr>
        <w:t xml:space="preserve">învățământ: </w:t>
      </w:r>
      <w:r w:rsidR="00FB5C56">
        <w:rPr>
          <w:sz w:val="24"/>
          <w:szCs w:val="24"/>
        </w:rPr>
        <w:t>Școala Gimnazială nr 12, Timișo</w:t>
      </w:r>
      <w:r>
        <w:rPr>
          <w:sz w:val="24"/>
          <w:szCs w:val="24"/>
        </w:rPr>
        <w:t>ar</w:t>
      </w:r>
      <w:r w:rsidR="00FB5C56">
        <w:rPr>
          <w:sz w:val="24"/>
          <w:szCs w:val="24"/>
        </w:rPr>
        <w:t>a</w:t>
      </w:r>
      <w:r>
        <w:rPr>
          <w:sz w:val="24"/>
          <w:szCs w:val="24"/>
        </w:rPr>
        <w:t>- Structură P.P.C.F.R.</w:t>
      </w:r>
    </w:p>
    <w:p w:rsidR="000E61C7" w:rsidRDefault="000A40D8" w:rsidP="00E06F36">
      <w:pPr>
        <w:rPr>
          <w:sz w:val="24"/>
          <w:szCs w:val="24"/>
        </w:rPr>
      </w:pPr>
      <w:r w:rsidRPr="000A40D8">
        <w:rPr>
          <w:sz w:val="24"/>
          <w:szCs w:val="24"/>
          <w:lang w:val="en-US"/>
        </w:rPr>
        <w:t>PROF.</w:t>
      </w:r>
      <w:r w:rsidR="00FB4112">
        <w:rPr>
          <w:sz w:val="24"/>
          <w:szCs w:val="24"/>
          <w:lang w:val="en-US"/>
        </w:rPr>
        <w:t xml:space="preserve"> ÎNV. </w:t>
      </w:r>
      <w:r w:rsidRPr="000A40D8">
        <w:rPr>
          <w:sz w:val="24"/>
          <w:szCs w:val="24"/>
          <w:lang w:val="en-US"/>
        </w:rPr>
        <w:t xml:space="preserve">PREȘCOLAR: </w:t>
      </w:r>
      <w:r w:rsidRPr="00301A76">
        <w:rPr>
          <w:sz w:val="24"/>
          <w:szCs w:val="24"/>
        </w:rPr>
        <w:t>Șerban Lidia</w:t>
      </w:r>
    </w:p>
    <w:p w:rsidR="00024977" w:rsidRDefault="00024977" w:rsidP="00E06F36">
      <w:pPr>
        <w:rPr>
          <w:sz w:val="24"/>
          <w:szCs w:val="24"/>
        </w:rPr>
      </w:pPr>
      <w:r>
        <w:rPr>
          <w:sz w:val="24"/>
          <w:szCs w:val="24"/>
          <w:lang w:val="en-US"/>
        </w:rPr>
        <w:t>NIVELUL/ GRUPA: 3-4</w:t>
      </w:r>
      <w:r w:rsidRPr="00301A76">
        <w:rPr>
          <w:sz w:val="24"/>
          <w:szCs w:val="24"/>
        </w:rPr>
        <w:t>ani, grupa mică</w:t>
      </w:r>
    </w:p>
    <w:p w:rsidR="00E06F36" w:rsidRPr="000E61C7" w:rsidRDefault="00FB5C56" w:rsidP="00E06F36">
      <w:pPr>
        <w:rPr>
          <w:sz w:val="24"/>
          <w:szCs w:val="24"/>
        </w:rPr>
      </w:pPr>
      <w:r>
        <w:rPr>
          <w:sz w:val="24"/>
          <w:szCs w:val="24"/>
          <w:lang w:val="en-US"/>
        </w:rPr>
        <w:t>DATA: 23.03</w:t>
      </w:r>
      <w:r w:rsidR="00E06F36">
        <w:rPr>
          <w:sz w:val="24"/>
          <w:szCs w:val="24"/>
          <w:lang w:val="en-US"/>
        </w:rPr>
        <w:t>.2023</w:t>
      </w:r>
    </w:p>
    <w:p w:rsidR="00E06F36" w:rsidRDefault="00FB5C56" w:rsidP="000E61C7">
      <w:pPr>
        <w:rPr>
          <w:sz w:val="24"/>
          <w:szCs w:val="24"/>
        </w:rPr>
      </w:pPr>
      <w:r>
        <w:rPr>
          <w:sz w:val="24"/>
          <w:szCs w:val="24"/>
          <w:lang w:val="en-US"/>
        </w:rPr>
        <w:t>TEMA ANUALĂ DE STUDIU: “Cine și cum planifică/ organizează o activitate</w:t>
      </w:r>
      <w:r w:rsidR="000A40D8" w:rsidRPr="000A40D8">
        <w:rPr>
          <w:sz w:val="24"/>
          <w:szCs w:val="24"/>
          <w:lang w:val="en-US"/>
        </w:rPr>
        <w:t>?”</w:t>
      </w:r>
    </w:p>
    <w:p w:rsidR="00E06F36" w:rsidRDefault="000A40D8" w:rsidP="000E61C7">
      <w:pPr>
        <w:rPr>
          <w:sz w:val="24"/>
          <w:szCs w:val="24"/>
        </w:rPr>
      </w:pPr>
      <w:r w:rsidRPr="000A40D8">
        <w:rPr>
          <w:sz w:val="24"/>
          <w:szCs w:val="24"/>
        </w:rPr>
        <w:t xml:space="preserve">TEMA PROIECTULUI: </w:t>
      </w:r>
      <w:r w:rsidR="004B5097">
        <w:rPr>
          <w:sz w:val="24"/>
          <w:szCs w:val="24"/>
        </w:rPr>
        <w:t>„</w:t>
      </w:r>
      <w:r w:rsidR="00FB5C56">
        <w:rPr>
          <w:sz w:val="24"/>
          <w:szCs w:val="24"/>
        </w:rPr>
        <w:t>Apă. Aer. Sol</w:t>
      </w:r>
      <w:r w:rsidR="004B5097">
        <w:rPr>
          <w:sz w:val="24"/>
          <w:szCs w:val="24"/>
        </w:rPr>
        <w:t>”</w:t>
      </w:r>
    </w:p>
    <w:p w:rsidR="000E61C7" w:rsidRDefault="000A40D8" w:rsidP="000E61C7">
      <w:pPr>
        <w:rPr>
          <w:sz w:val="24"/>
          <w:szCs w:val="24"/>
        </w:rPr>
      </w:pPr>
      <w:r w:rsidRPr="000A40D8">
        <w:rPr>
          <w:sz w:val="24"/>
          <w:szCs w:val="24"/>
        </w:rPr>
        <w:t xml:space="preserve">TEMA SĂPTĂMÂNII: </w:t>
      </w:r>
      <w:r w:rsidR="004B5097">
        <w:rPr>
          <w:sz w:val="24"/>
          <w:szCs w:val="24"/>
        </w:rPr>
        <w:t>„</w:t>
      </w:r>
      <w:r w:rsidR="00FB5C56">
        <w:rPr>
          <w:sz w:val="24"/>
          <w:szCs w:val="24"/>
        </w:rPr>
        <w:t xml:space="preserve">Cu ce călătorim? </w:t>
      </w:r>
      <w:r w:rsidR="00E06F36">
        <w:rPr>
          <w:sz w:val="24"/>
          <w:szCs w:val="24"/>
        </w:rPr>
        <w:t>”</w:t>
      </w:r>
    </w:p>
    <w:p w:rsidR="000E61C7" w:rsidRDefault="00FB4112" w:rsidP="000E61C7">
      <w:pPr>
        <w:rPr>
          <w:sz w:val="24"/>
          <w:szCs w:val="24"/>
        </w:rPr>
      </w:pPr>
      <w:r>
        <w:rPr>
          <w:sz w:val="24"/>
          <w:szCs w:val="24"/>
        </w:rPr>
        <w:t>TEMA ACTIVITĂ</w:t>
      </w:r>
      <w:r w:rsidR="000A40D8" w:rsidRPr="000A40D8">
        <w:rPr>
          <w:sz w:val="24"/>
          <w:szCs w:val="24"/>
        </w:rPr>
        <w:t xml:space="preserve">ȚII: </w:t>
      </w:r>
      <w:r w:rsidR="004B5097">
        <w:rPr>
          <w:sz w:val="24"/>
          <w:szCs w:val="24"/>
        </w:rPr>
        <w:t>„</w:t>
      </w:r>
      <w:r w:rsidR="00FB5C56">
        <w:rPr>
          <w:sz w:val="24"/>
          <w:szCs w:val="24"/>
        </w:rPr>
        <w:t xml:space="preserve">Călătoria bărcuței Olie </w:t>
      </w:r>
      <w:r w:rsidR="004B5097">
        <w:rPr>
          <w:sz w:val="24"/>
          <w:szCs w:val="24"/>
        </w:rPr>
        <w:t>”</w:t>
      </w:r>
    </w:p>
    <w:p w:rsidR="000A40D8" w:rsidRPr="000A40D8" w:rsidRDefault="00FB4112" w:rsidP="000E61C7">
      <w:pPr>
        <w:rPr>
          <w:sz w:val="24"/>
          <w:szCs w:val="24"/>
        </w:rPr>
      </w:pPr>
      <w:r>
        <w:rPr>
          <w:sz w:val="24"/>
          <w:szCs w:val="24"/>
        </w:rPr>
        <w:t xml:space="preserve"> TIPUL ACTIVITĂ</w:t>
      </w:r>
      <w:r w:rsidR="000A40D8" w:rsidRPr="000A40D8">
        <w:rPr>
          <w:sz w:val="24"/>
          <w:szCs w:val="24"/>
        </w:rPr>
        <w:t>ȚII: Mixtă</w:t>
      </w:r>
    </w:p>
    <w:p w:rsidR="00E06F36" w:rsidRDefault="00D00582" w:rsidP="007379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 DE REALIZARE</w:t>
      </w:r>
      <w:r w:rsidR="000A40D8" w:rsidRPr="000A40D8">
        <w:rPr>
          <w:sz w:val="24"/>
          <w:szCs w:val="24"/>
        </w:rPr>
        <w:t xml:space="preserve">: Activitate </w:t>
      </w:r>
      <w:r w:rsidR="00FB5C56">
        <w:rPr>
          <w:sz w:val="24"/>
          <w:szCs w:val="24"/>
        </w:rPr>
        <w:t>integrată –ADP+ALA1+ADE (DȘ +DEC</w:t>
      </w:r>
      <w:r w:rsidR="00E06F36">
        <w:rPr>
          <w:sz w:val="24"/>
          <w:szCs w:val="24"/>
        </w:rPr>
        <w:t>) +ALA2</w:t>
      </w:r>
    </w:p>
    <w:p w:rsidR="000A40D8" w:rsidRPr="000A40D8" w:rsidRDefault="000A40D8" w:rsidP="00E06F36">
      <w:pPr>
        <w:spacing w:line="360" w:lineRule="auto"/>
        <w:ind w:firstLine="72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SCOPURILE ACTIVITĂȚII : 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-consolidarea cunoștințelor cu</w:t>
      </w:r>
      <w:r w:rsidR="00FB5C56">
        <w:rPr>
          <w:sz w:val="24"/>
          <w:szCs w:val="24"/>
        </w:rPr>
        <w:t xml:space="preserve"> privire la mijloacele de transport </w:t>
      </w:r>
      <w:r w:rsidRPr="000A40D8">
        <w:rPr>
          <w:sz w:val="24"/>
          <w:szCs w:val="24"/>
        </w:rPr>
        <w:t>cunoscute de preșcolari precum și îmbogățirea  vocabularului cu noi cuvinte și expresii;</w:t>
      </w:r>
    </w:p>
    <w:p w:rsidR="00E06F36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-stimularea expresivității și a creativității preșcolarilor, prin re</w:t>
      </w:r>
      <w:r w:rsidR="00E06F36">
        <w:rPr>
          <w:sz w:val="24"/>
          <w:szCs w:val="24"/>
        </w:rPr>
        <w:t>alizarea unor lucrări originale.</w:t>
      </w:r>
    </w:p>
    <w:p w:rsidR="000A40D8" w:rsidRPr="000A40D8" w:rsidRDefault="00F25185" w:rsidP="00E06F3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DURATA ACTIVITĂȚII</w:t>
      </w:r>
      <w:r w:rsidR="000A40D8" w:rsidRPr="000A40D8">
        <w:rPr>
          <w:sz w:val="24"/>
          <w:szCs w:val="24"/>
        </w:rPr>
        <w:t xml:space="preserve">: o zi 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Elemente componente ale activității </w:t>
      </w:r>
      <w:r w:rsidR="00D00582">
        <w:rPr>
          <w:sz w:val="24"/>
          <w:szCs w:val="24"/>
        </w:rPr>
        <w:t>integrate</w:t>
      </w:r>
      <w:r w:rsidRPr="000A40D8">
        <w:rPr>
          <w:sz w:val="24"/>
          <w:szCs w:val="24"/>
        </w:rPr>
        <w:t>:</w:t>
      </w:r>
    </w:p>
    <w:p w:rsidR="000A40D8" w:rsidRPr="000A40D8" w:rsidRDefault="000A40D8" w:rsidP="0073793F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ADP –Activități de dezvoltare personală </w:t>
      </w:r>
    </w:p>
    <w:p w:rsidR="000A40D8" w:rsidRPr="00F25185" w:rsidRDefault="000A40D8" w:rsidP="0073793F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25185">
        <w:rPr>
          <w:sz w:val="24"/>
          <w:szCs w:val="24"/>
        </w:rPr>
        <w:t>Întâlnirea de dimineață:</w:t>
      </w:r>
      <w:r w:rsidR="00FB5C56">
        <w:rPr>
          <w:sz w:val="24"/>
          <w:szCs w:val="24"/>
        </w:rPr>
        <w:t xml:space="preserve">,,Mergem la plimbare cu </w:t>
      </w:r>
      <w:r w:rsidRPr="00F25185">
        <w:rPr>
          <w:sz w:val="24"/>
          <w:szCs w:val="24"/>
        </w:rPr>
        <w:t xml:space="preserve"> ...</w:t>
      </w:r>
      <w:r w:rsidR="004B1253">
        <w:rPr>
          <w:sz w:val="24"/>
          <w:szCs w:val="24"/>
        </w:rPr>
        <w:t>”</w:t>
      </w:r>
      <w:r w:rsidRPr="00F25185">
        <w:rPr>
          <w:sz w:val="24"/>
          <w:szCs w:val="24"/>
        </w:rPr>
        <w:t>-discuții libere</w:t>
      </w:r>
      <w:r w:rsidR="005C219A">
        <w:rPr>
          <w:sz w:val="24"/>
          <w:szCs w:val="24"/>
        </w:rPr>
        <w:t>;</w:t>
      </w:r>
    </w:p>
    <w:p w:rsidR="000A40D8" w:rsidRPr="00F25185" w:rsidRDefault="00F25185" w:rsidP="0073793F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25185">
        <w:rPr>
          <w:sz w:val="24"/>
          <w:szCs w:val="24"/>
        </w:rPr>
        <w:t>R</w:t>
      </w:r>
      <w:r w:rsidR="00713CBC">
        <w:rPr>
          <w:sz w:val="24"/>
          <w:szCs w:val="24"/>
        </w:rPr>
        <w:t>utine –,,Apa și săpunul, prietenii noștri</w:t>
      </w:r>
      <w:r w:rsidR="004B1253">
        <w:rPr>
          <w:sz w:val="24"/>
          <w:szCs w:val="24"/>
        </w:rPr>
        <w:t>”</w:t>
      </w:r>
      <w:r w:rsidRPr="00F25185">
        <w:rPr>
          <w:sz w:val="24"/>
          <w:szCs w:val="24"/>
        </w:rPr>
        <w:t>( exersarea deprinderilor de igienă colectivă și personală</w:t>
      </w:r>
      <w:r>
        <w:rPr>
          <w:sz w:val="24"/>
          <w:szCs w:val="24"/>
        </w:rPr>
        <w:t>)</w:t>
      </w:r>
      <w:r w:rsidR="005C219A">
        <w:rPr>
          <w:sz w:val="24"/>
          <w:szCs w:val="24"/>
        </w:rPr>
        <w:t>;</w:t>
      </w:r>
    </w:p>
    <w:p w:rsidR="000A40D8" w:rsidRPr="000E61C7" w:rsidRDefault="000E61C7" w:rsidP="000E61C7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E61C7">
        <w:rPr>
          <w:sz w:val="24"/>
          <w:szCs w:val="24"/>
        </w:rPr>
        <w:t xml:space="preserve">Tranziții: </w:t>
      </w:r>
    </w:p>
    <w:p w:rsidR="000A40D8" w:rsidRPr="000A40D8" w:rsidRDefault="00713CBC" w:rsidP="007379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,, Bat din palme</w:t>
      </w:r>
      <w:r w:rsidR="005C219A">
        <w:rPr>
          <w:sz w:val="24"/>
          <w:szCs w:val="24"/>
        </w:rPr>
        <w:t>;</w:t>
      </w:r>
    </w:p>
    <w:p w:rsidR="000A40D8" w:rsidRDefault="00FF6F26" w:rsidP="0073793F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,,A </w:t>
      </w:r>
      <w:r w:rsidR="00713CBC">
        <w:rPr>
          <w:sz w:val="24"/>
          <w:szCs w:val="24"/>
        </w:rPr>
        <w:t>fost cândva o barcă mititică</w:t>
      </w:r>
      <w:r w:rsidR="004B1253">
        <w:rPr>
          <w:sz w:val="24"/>
          <w:szCs w:val="24"/>
        </w:rPr>
        <w:t>”</w:t>
      </w:r>
      <w:r w:rsidR="005C219A">
        <w:rPr>
          <w:sz w:val="24"/>
          <w:szCs w:val="24"/>
        </w:rPr>
        <w:t>;</w:t>
      </w:r>
    </w:p>
    <w:p w:rsidR="00713CBC" w:rsidRPr="000A40D8" w:rsidRDefault="00713CBC" w:rsidP="0073793F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”Dacă vesel se trăiește”</w:t>
      </w:r>
    </w:p>
    <w:p w:rsidR="000A40D8" w:rsidRPr="000A40D8" w:rsidRDefault="000A40D8" w:rsidP="0073793F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</w:p>
    <w:p w:rsidR="000A40D8" w:rsidRPr="00550827" w:rsidRDefault="0073793F" w:rsidP="0073793F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E61C7">
        <w:rPr>
          <w:sz w:val="24"/>
          <w:szCs w:val="24"/>
        </w:rPr>
        <w:t>Gimnastica de învio</w:t>
      </w:r>
      <w:r w:rsidR="00D00582">
        <w:rPr>
          <w:sz w:val="24"/>
          <w:szCs w:val="24"/>
        </w:rPr>
        <w:t>rare</w:t>
      </w:r>
      <w:r w:rsidR="000A40D8" w:rsidRPr="000E61C7">
        <w:rPr>
          <w:sz w:val="24"/>
          <w:szCs w:val="24"/>
        </w:rPr>
        <w:t>:</w:t>
      </w:r>
      <w:r w:rsidR="004B1253" w:rsidRPr="000E61C7">
        <w:rPr>
          <w:sz w:val="24"/>
          <w:szCs w:val="24"/>
        </w:rPr>
        <w:t>,,</w:t>
      </w:r>
      <w:r w:rsidR="000A40D8" w:rsidRPr="000E61C7">
        <w:rPr>
          <w:sz w:val="24"/>
          <w:szCs w:val="24"/>
        </w:rPr>
        <w:t>Dacă vreau să fiu voinic...</w:t>
      </w:r>
      <w:r w:rsidR="004B1253" w:rsidRPr="000E61C7">
        <w:rPr>
          <w:sz w:val="24"/>
          <w:szCs w:val="24"/>
        </w:rPr>
        <w:t>”</w:t>
      </w:r>
      <w:r w:rsidR="000E61C7">
        <w:rPr>
          <w:sz w:val="24"/>
          <w:szCs w:val="24"/>
        </w:rPr>
        <w:t>(Moment de mișcare)</w:t>
      </w:r>
    </w:p>
    <w:p w:rsidR="000A40D8" w:rsidRPr="00550827" w:rsidRDefault="000A40D8" w:rsidP="0073793F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ALA 1- Activități didactice alese:</w:t>
      </w:r>
    </w:p>
    <w:p w:rsidR="000A40D8" w:rsidRPr="000A40D8" w:rsidRDefault="00FB5C56" w:rsidP="0073793F">
      <w:pPr>
        <w:pStyle w:val="ListParagraph"/>
        <w:numPr>
          <w:ilvl w:val="0"/>
          <w:numId w:val="3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Joc de masă  </w:t>
      </w:r>
      <w:r w:rsidR="005906B9">
        <w:rPr>
          <w:sz w:val="24"/>
          <w:szCs w:val="24"/>
        </w:rPr>
        <w:t xml:space="preserve">: </w:t>
      </w:r>
      <w:r w:rsidR="00D00582">
        <w:rPr>
          <w:sz w:val="24"/>
          <w:szCs w:val="24"/>
        </w:rPr>
        <w:t>„</w:t>
      </w:r>
      <w:r>
        <w:rPr>
          <w:sz w:val="24"/>
          <w:szCs w:val="24"/>
        </w:rPr>
        <w:t>Din bucăți- întreg</w:t>
      </w:r>
      <w:r w:rsidR="005906B9">
        <w:rPr>
          <w:sz w:val="24"/>
          <w:szCs w:val="24"/>
        </w:rPr>
        <w:t>!</w:t>
      </w:r>
      <w:r w:rsidR="00D00582">
        <w:rPr>
          <w:sz w:val="24"/>
          <w:szCs w:val="24"/>
        </w:rPr>
        <w:t>”</w:t>
      </w:r>
      <w:r>
        <w:rPr>
          <w:sz w:val="24"/>
          <w:szCs w:val="24"/>
        </w:rPr>
        <w:t>(puzzle)</w:t>
      </w:r>
      <w:r w:rsidR="005C219A">
        <w:rPr>
          <w:sz w:val="24"/>
          <w:szCs w:val="24"/>
        </w:rPr>
        <w:t>;</w:t>
      </w:r>
    </w:p>
    <w:p w:rsidR="003158DF" w:rsidRDefault="002A31D3" w:rsidP="00550827">
      <w:pPr>
        <w:pStyle w:val="ListParagraph"/>
        <w:numPr>
          <w:ilvl w:val="0"/>
          <w:numId w:val="3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Știință: ”Colorăm bărcuțe drăguțe</w:t>
      </w:r>
      <w:r w:rsidR="003158DF">
        <w:rPr>
          <w:sz w:val="24"/>
          <w:szCs w:val="24"/>
        </w:rPr>
        <w:t>”(fișă de lucru);</w:t>
      </w:r>
    </w:p>
    <w:p w:rsidR="000A40D8" w:rsidRPr="00550827" w:rsidRDefault="000A40D8" w:rsidP="00550827">
      <w:pPr>
        <w:pStyle w:val="ListParagraph"/>
        <w:numPr>
          <w:ilvl w:val="0"/>
          <w:numId w:val="3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Nisip și Apă: </w:t>
      </w:r>
      <w:r w:rsidR="00D00582">
        <w:rPr>
          <w:sz w:val="24"/>
          <w:szCs w:val="24"/>
        </w:rPr>
        <w:t>„</w:t>
      </w:r>
      <w:r w:rsidR="00FB5C56">
        <w:rPr>
          <w:sz w:val="24"/>
          <w:szCs w:val="24"/>
        </w:rPr>
        <w:t xml:space="preserve">Ducem bărcuțele în port! </w:t>
      </w:r>
      <w:r w:rsidR="00D00582">
        <w:rPr>
          <w:sz w:val="24"/>
          <w:szCs w:val="24"/>
        </w:rPr>
        <w:t>”</w:t>
      </w:r>
      <w:r w:rsidR="005C219A">
        <w:rPr>
          <w:sz w:val="24"/>
          <w:szCs w:val="24"/>
        </w:rPr>
        <w:t>;</w:t>
      </w:r>
    </w:p>
    <w:p w:rsidR="000A40D8" w:rsidRPr="000A40D8" w:rsidRDefault="000A40D8" w:rsidP="0073793F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ADE –</w:t>
      </w:r>
      <w:r w:rsidR="005C219A">
        <w:rPr>
          <w:sz w:val="24"/>
          <w:szCs w:val="24"/>
        </w:rPr>
        <w:t>Activită</w:t>
      </w:r>
      <w:r w:rsidRPr="000A40D8">
        <w:rPr>
          <w:sz w:val="24"/>
          <w:szCs w:val="24"/>
        </w:rPr>
        <w:t>ți pe domenii experiențiale</w:t>
      </w:r>
      <w:r w:rsidR="005C219A">
        <w:rPr>
          <w:sz w:val="24"/>
          <w:szCs w:val="24"/>
        </w:rPr>
        <w:t>:</w:t>
      </w:r>
    </w:p>
    <w:p w:rsidR="000A40D8" w:rsidRDefault="005C219A" w:rsidP="0073793F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Domeniul </w:t>
      </w:r>
      <w:r w:rsidR="00FB5C56">
        <w:rPr>
          <w:sz w:val="24"/>
          <w:szCs w:val="24"/>
        </w:rPr>
        <w:t xml:space="preserve">Știință </w:t>
      </w:r>
      <w:r w:rsidR="00713CBC">
        <w:rPr>
          <w:sz w:val="24"/>
          <w:szCs w:val="24"/>
        </w:rPr>
        <w:t>(</w:t>
      </w:r>
      <w:r w:rsidR="00FB5C56">
        <w:rPr>
          <w:sz w:val="24"/>
          <w:szCs w:val="24"/>
        </w:rPr>
        <w:t>DȘ) –”Eu am , cine are?”( activitate matematică-exercițiu cu material individual);</w:t>
      </w:r>
    </w:p>
    <w:p w:rsidR="00FB5C56" w:rsidRPr="000A40D8" w:rsidRDefault="00FB5C56" w:rsidP="0073793F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Domeniul Estetic și Creat</w:t>
      </w:r>
      <w:r w:rsidR="003158DF">
        <w:rPr>
          <w:sz w:val="24"/>
          <w:szCs w:val="24"/>
        </w:rPr>
        <w:t>iv (DEC)- ”Prietenii bărcuței Olie</w:t>
      </w:r>
      <w:r>
        <w:rPr>
          <w:sz w:val="24"/>
          <w:szCs w:val="24"/>
        </w:rPr>
        <w:t>”</w:t>
      </w:r>
      <w:r w:rsidR="00713CBC">
        <w:rPr>
          <w:sz w:val="24"/>
          <w:szCs w:val="24"/>
        </w:rPr>
        <w:t>(pictură</w:t>
      </w:r>
      <w:r w:rsidR="002A31D3">
        <w:rPr>
          <w:sz w:val="24"/>
          <w:szCs w:val="24"/>
        </w:rPr>
        <w:t xml:space="preserve"> prin amprentare</w:t>
      </w:r>
      <w:r w:rsidR="00713CBC">
        <w:rPr>
          <w:sz w:val="24"/>
          <w:szCs w:val="24"/>
        </w:rPr>
        <w:t>).</w:t>
      </w:r>
    </w:p>
    <w:p w:rsidR="003158DF" w:rsidRPr="002A31D3" w:rsidRDefault="000A40D8" w:rsidP="002A31D3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lastRenderedPageBreak/>
        <w:t>A</w:t>
      </w:r>
      <w:r w:rsidR="002B5194">
        <w:rPr>
          <w:sz w:val="24"/>
          <w:szCs w:val="24"/>
        </w:rPr>
        <w:t>LA 2 –Activități didactice alese</w:t>
      </w:r>
      <w:r w:rsidRPr="000A40D8">
        <w:rPr>
          <w:sz w:val="24"/>
          <w:szCs w:val="24"/>
        </w:rPr>
        <w:t>:</w:t>
      </w:r>
      <w:r w:rsidR="002A31D3">
        <w:rPr>
          <w:sz w:val="24"/>
          <w:szCs w:val="24"/>
        </w:rPr>
        <w:t xml:space="preserve"> ”Dansul bărcuțelor vesele”</w:t>
      </w:r>
    </w:p>
    <w:p w:rsidR="003158DF" w:rsidRDefault="003158DF" w:rsidP="0073793F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</w:p>
    <w:p w:rsidR="000A40D8" w:rsidRPr="00F25185" w:rsidRDefault="000A40D8" w:rsidP="0073793F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  <w:r w:rsidRPr="00F25185">
        <w:rPr>
          <w:sz w:val="24"/>
          <w:szCs w:val="24"/>
        </w:rPr>
        <w:t xml:space="preserve"> DIMENSIUNI ALE DEZVOLTĂRII: </w:t>
      </w:r>
    </w:p>
    <w:p w:rsidR="000A40D8" w:rsidRPr="006538D9" w:rsidRDefault="000A40D8" w:rsidP="006538D9">
      <w:pPr>
        <w:pStyle w:val="ListParagraph"/>
        <w:numPr>
          <w:ilvl w:val="0"/>
          <w:numId w:val="9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Motricitate grosieră și motricitate fin</w:t>
      </w:r>
      <w:r w:rsidR="004B5097">
        <w:rPr>
          <w:sz w:val="24"/>
          <w:szCs w:val="24"/>
        </w:rPr>
        <w:t>ă în contexte de viaţă familiare</w:t>
      </w:r>
      <w:r w:rsidR="005C219A">
        <w:rPr>
          <w:sz w:val="24"/>
          <w:szCs w:val="24"/>
        </w:rPr>
        <w:t>;</w:t>
      </w:r>
      <w:r w:rsidR="005C219A" w:rsidRPr="006538D9">
        <w:rPr>
          <w:sz w:val="24"/>
          <w:szCs w:val="24"/>
        </w:rPr>
        <w:t>;</w:t>
      </w:r>
    </w:p>
    <w:p w:rsidR="00024977" w:rsidRDefault="000A40D8" w:rsidP="00024977">
      <w:pPr>
        <w:pStyle w:val="ListParagraph"/>
        <w:numPr>
          <w:ilvl w:val="0"/>
          <w:numId w:val="8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Curiozitate, interes și inițiativă în învățare</w:t>
      </w:r>
      <w:r w:rsidR="005C219A">
        <w:rPr>
          <w:sz w:val="24"/>
          <w:szCs w:val="24"/>
        </w:rPr>
        <w:t>;</w:t>
      </w:r>
    </w:p>
    <w:p w:rsidR="000A40D8" w:rsidRPr="00024977" w:rsidRDefault="000A40D8" w:rsidP="00024977">
      <w:pPr>
        <w:pStyle w:val="ListParagraph"/>
        <w:numPr>
          <w:ilvl w:val="0"/>
          <w:numId w:val="8"/>
        </w:numPr>
        <w:spacing w:line="360" w:lineRule="auto"/>
        <w:ind w:left="0"/>
        <w:jc w:val="both"/>
        <w:rPr>
          <w:sz w:val="24"/>
          <w:szCs w:val="24"/>
        </w:rPr>
      </w:pPr>
      <w:r w:rsidRPr="00024977">
        <w:rPr>
          <w:sz w:val="24"/>
          <w:szCs w:val="24"/>
        </w:rPr>
        <w:t>Activare și manifestare a potențialului creativ</w:t>
      </w:r>
      <w:r w:rsidR="005C219A" w:rsidRPr="00024977">
        <w:rPr>
          <w:sz w:val="24"/>
          <w:szCs w:val="24"/>
        </w:rPr>
        <w:t>;</w:t>
      </w:r>
    </w:p>
    <w:p w:rsidR="004B5097" w:rsidRDefault="006538D9" w:rsidP="006538D9">
      <w:pPr>
        <w:pStyle w:val="ListParagraph"/>
        <w:numPr>
          <w:ilvl w:val="0"/>
          <w:numId w:val="8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Relații, operații și deducții logice în mediul apropiat</w:t>
      </w:r>
      <w:r w:rsidR="005C219A" w:rsidRPr="006538D9">
        <w:rPr>
          <w:sz w:val="24"/>
          <w:szCs w:val="24"/>
        </w:rPr>
        <w:t>;</w:t>
      </w:r>
    </w:p>
    <w:p w:rsidR="006538D9" w:rsidRDefault="006538D9" w:rsidP="006538D9">
      <w:pPr>
        <w:pStyle w:val="ListParagraph"/>
        <w:numPr>
          <w:ilvl w:val="0"/>
          <w:numId w:val="8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Cunoștințe și deprinderi elementare matematice pentru rezolvarea de probleme și cunoașterea mediului apropiat.</w:t>
      </w:r>
    </w:p>
    <w:p w:rsidR="006538D9" w:rsidRPr="006538D9" w:rsidRDefault="006538D9" w:rsidP="006538D9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COMPORTAMENTE VIZATE: </w:t>
      </w:r>
    </w:p>
    <w:p w:rsidR="000A40D8" w:rsidRPr="000A40D8" w:rsidRDefault="000A40D8" w:rsidP="0073793F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Participă la activităţi fizice variate, adecvate nivelului lui de dezvoltare;</w:t>
      </w:r>
    </w:p>
    <w:p w:rsidR="000A40D8" w:rsidRPr="000A40D8" w:rsidRDefault="000A40D8" w:rsidP="0073793F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Utilizează mâinile și degetele pentru realizarea de activităţi variate;</w:t>
      </w:r>
    </w:p>
    <w:p w:rsidR="000A40D8" w:rsidRPr="00024977" w:rsidRDefault="000A40D8" w:rsidP="000249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 w:rsidRPr="00024977">
        <w:rPr>
          <w:sz w:val="24"/>
          <w:szCs w:val="24"/>
        </w:rPr>
        <w:t>Manifestă creativitate în activități diverse;</w:t>
      </w:r>
    </w:p>
    <w:p w:rsidR="000A40D8" w:rsidRDefault="006538D9" w:rsidP="00FB16F3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Realizează, în mod dirijat, activități simple de investigare a amediului. Folosind instrumente și metode specifice </w:t>
      </w:r>
      <w:r w:rsidR="000A40D8" w:rsidRPr="000A40D8">
        <w:rPr>
          <w:sz w:val="24"/>
          <w:szCs w:val="24"/>
        </w:rPr>
        <w:t>;</w:t>
      </w:r>
    </w:p>
    <w:p w:rsidR="006538D9" w:rsidRDefault="006538D9" w:rsidP="00FB16F3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Demonstrează familiarizarea cu conceptul de număr și numerație:</w:t>
      </w:r>
    </w:p>
    <w:p w:rsidR="006538D9" w:rsidRDefault="006538D9" w:rsidP="00FB16F3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Demonstrează familiarizarea cu informații despre mărime, formă, greutate, înălțime, lungime, volum;</w:t>
      </w:r>
    </w:p>
    <w:p w:rsidR="006538D9" w:rsidRDefault="006538D9" w:rsidP="00FB16F3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Efectuează operații de seriere, grupare, clasificare, măsurare a obiectelor.</w:t>
      </w:r>
    </w:p>
    <w:p w:rsidR="00AA13AC" w:rsidRDefault="00AA13AC" w:rsidP="0073793F">
      <w:pPr>
        <w:spacing w:line="360" w:lineRule="auto"/>
        <w:jc w:val="both"/>
        <w:rPr>
          <w:sz w:val="24"/>
          <w:szCs w:val="24"/>
        </w:rPr>
      </w:pP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OBIECTIVE OPERAȚIONALE  :</w:t>
      </w:r>
    </w:p>
    <w:p w:rsidR="000A40D8" w:rsidRPr="00233299" w:rsidRDefault="00024977" w:rsidP="00233299">
      <w:pPr>
        <w:pStyle w:val="ListParagraph"/>
        <w:ind w:left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O1-</w:t>
      </w:r>
      <w:r w:rsidR="003158DF">
        <w:rPr>
          <w:sz w:val="24"/>
          <w:szCs w:val="24"/>
        </w:rPr>
        <w:t>:</w:t>
      </w:r>
      <w:r w:rsidR="00233299" w:rsidRPr="003158DF">
        <w:rPr>
          <w:sz w:val="24"/>
          <w:szCs w:val="24"/>
        </w:rPr>
        <w:t>să grupeze jetoanele după criteriile date, formă și respectiv culoare;</w:t>
      </w:r>
    </w:p>
    <w:p w:rsidR="00987C94" w:rsidRPr="00233299" w:rsidRDefault="00987C94" w:rsidP="00987C94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O2- să recunoască culorile bărcuțelor m</w:t>
      </w:r>
      <w:r w:rsidR="003158DF">
        <w:rPr>
          <w:sz w:val="24"/>
          <w:szCs w:val="24"/>
        </w:rPr>
        <w:t>odel, numindu-le pe acestea</w:t>
      </w:r>
      <w:r>
        <w:rPr>
          <w:sz w:val="24"/>
          <w:szCs w:val="24"/>
        </w:rPr>
        <w:t>;</w:t>
      </w:r>
    </w:p>
    <w:p w:rsidR="00987C94" w:rsidRDefault="00987C94" w:rsidP="00987C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O3- să îmbine</w:t>
      </w:r>
      <w:r w:rsidR="00233299" w:rsidRPr="003158DF">
        <w:rPr>
          <w:sz w:val="24"/>
          <w:szCs w:val="24"/>
        </w:rPr>
        <w:t>corect</w:t>
      </w:r>
      <w:r w:rsidR="00233299">
        <w:rPr>
          <w:sz w:val="24"/>
          <w:szCs w:val="24"/>
        </w:rPr>
        <w:t>piesele  pentru a reconstitui</w:t>
      </w:r>
      <w:r>
        <w:rPr>
          <w:sz w:val="24"/>
          <w:szCs w:val="24"/>
        </w:rPr>
        <w:t xml:space="preserve"> imaginea bărcuței model;</w:t>
      </w:r>
    </w:p>
    <w:p w:rsidR="008B2766" w:rsidRDefault="003158DF" w:rsidP="008B27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O4: să picteze bărcuțele folosind culorile corespunzătoare;</w:t>
      </w:r>
    </w:p>
    <w:p w:rsidR="003158DF" w:rsidRDefault="003158DF" w:rsidP="008B27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O5: ?</w:t>
      </w:r>
    </w:p>
    <w:p w:rsidR="003158DF" w:rsidRDefault="003158DF" w:rsidP="008B2766">
      <w:pPr>
        <w:spacing w:line="276" w:lineRule="auto"/>
        <w:jc w:val="both"/>
        <w:rPr>
          <w:color w:val="FF0000"/>
          <w:sz w:val="28"/>
          <w:szCs w:val="28"/>
        </w:rPr>
      </w:pPr>
    </w:p>
    <w:p w:rsidR="008B2766" w:rsidRPr="008B2766" w:rsidRDefault="008B2766" w:rsidP="008B2766">
      <w:pPr>
        <w:spacing w:line="276" w:lineRule="auto"/>
        <w:jc w:val="both"/>
        <w:rPr>
          <w:color w:val="FF0000"/>
          <w:sz w:val="24"/>
          <w:szCs w:val="24"/>
        </w:rPr>
      </w:pPr>
    </w:p>
    <w:p w:rsidR="008B2766" w:rsidRPr="00233299" w:rsidRDefault="008B2766" w:rsidP="00987C94">
      <w:pPr>
        <w:spacing w:line="276" w:lineRule="auto"/>
        <w:jc w:val="both"/>
        <w:rPr>
          <w:color w:val="FF0000"/>
          <w:sz w:val="24"/>
          <w:szCs w:val="24"/>
        </w:rPr>
      </w:pPr>
    </w:p>
    <w:p w:rsidR="000A40D8" w:rsidRPr="000A40D8" w:rsidRDefault="000A40D8" w:rsidP="0073793F">
      <w:pPr>
        <w:spacing w:line="276" w:lineRule="auto"/>
        <w:jc w:val="both"/>
        <w:rPr>
          <w:sz w:val="24"/>
          <w:szCs w:val="24"/>
        </w:rPr>
      </w:pPr>
    </w:p>
    <w:p w:rsidR="000A40D8" w:rsidRPr="000A40D8" w:rsidRDefault="000A40D8" w:rsidP="0073793F">
      <w:pPr>
        <w:spacing w:line="276" w:lineRule="auto"/>
        <w:jc w:val="both"/>
        <w:rPr>
          <w:b/>
          <w:sz w:val="24"/>
          <w:szCs w:val="24"/>
        </w:rPr>
      </w:pPr>
      <w:r w:rsidRPr="000A40D8">
        <w:rPr>
          <w:b/>
          <w:sz w:val="24"/>
          <w:szCs w:val="24"/>
        </w:rPr>
        <w:t xml:space="preserve">       STRATEGII DIDACTICE: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b/>
          <w:i/>
          <w:sz w:val="24"/>
          <w:szCs w:val="24"/>
        </w:rPr>
        <w:t>Metode și procedee</w:t>
      </w:r>
      <w:r w:rsidRPr="000A40D8">
        <w:rPr>
          <w:sz w:val="24"/>
          <w:szCs w:val="24"/>
        </w:rPr>
        <w:t>: conversația, expli</w:t>
      </w:r>
      <w:r w:rsidR="00987C94">
        <w:rPr>
          <w:sz w:val="24"/>
          <w:szCs w:val="24"/>
        </w:rPr>
        <w:t>cația, demonstrația, observația</w:t>
      </w:r>
      <w:r w:rsidR="00F84A8B">
        <w:rPr>
          <w:sz w:val="24"/>
          <w:szCs w:val="24"/>
        </w:rPr>
        <w:t xml:space="preserve">, </w:t>
      </w:r>
      <w:r w:rsidRPr="000A40D8">
        <w:rPr>
          <w:sz w:val="24"/>
          <w:szCs w:val="24"/>
        </w:rPr>
        <w:t xml:space="preserve"> turul galeriei;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b/>
          <w:i/>
          <w:sz w:val="24"/>
          <w:szCs w:val="24"/>
        </w:rPr>
        <w:t>Mijloace de învățământ</w:t>
      </w:r>
      <w:r w:rsidR="00B73045">
        <w:rPr>
          <w:sz w:val="24"/>
          <w:szCs w:val="24"/>
        </w:rPr>
        <w:t>: calendarul naturii,</w:t>
      </w:r>
      <w:r w:rsidR="00EA23E8">
        <w:rPr>
          <w:sz w:val="24"/>
          <w:szCs w:val="24"/>
        </w:rPr>
        <w:t xml:space="preserve"> Bărcuța Olie, jetoane cu bărcuțe divers colorate, jetoane cu bărcuțe de diverse mărimi, fișe de reconstituit puzzle, </w:t>
      </w:r>
      <w:r w:rsidR="002E0AFE">
        <w:rPr>
          <w:sz w:val="24"/>
          <w:szCs w:val="24"/>
        </w:rPr>
        <w:t>recipient</w:t>
      </w:r>
      <w:r w:rsidR="004B5097">
        <w:rPr>
          <w:sz w:val="24"/>
          <w:szCs w:val="24"/>
        </w:rPr>
        <w:t>e</w:t>
      </w:r>
      <w:r w:rsidR="00EA23E8">
        <w:rPr>
          <w:sz w:val="24"/>
          <w:szCs w:val="24"/>
        </w:rPr>
        <w:t xml:space="preserve"> cu apă, </w:t>
      </w:r>
      <w:r w:rsidR="00C06527">
        <w:rPr>
          <w:sz w:val="24"/>
          <w:szCs w:val="24"/>
        </w:rPr>
        <w:t xml:space="preserve">paie de </w:t>
      </w:r>
      <w:r w:rsidR="002A31D3">
        <w:rPr>
          <w:sz w:val="24"/>
          <w:szCs w:val="24"/>
        </w:rPr>
        <w:t>plastic</w:t>
      </w:r>
      <w:r w:rsidR="00EA23E8">
        <w:rPr>
          <w:sz w:val="24"/>
          <w:szCs w:val="24"/>
        </w:rPr>
        <w:t xml:space="preserve"> , bureți speciali pentru pictură, tempera,</w:t>
      </w:r>
      <w:r w:rsidR="00B73045">
        <w:rPr>
          <w:sz w:val="24"/>
          <w:szCs w:val="24"/>
        </w:rPr>
        <w:t>cărți</w:t>
      </w:r>
      <w:r w:rsidR="00EA23E8">
        <w:rPr>
          <w:sz w:val="24"/>
          <w:szCs w:val="24"/>
        </w:rPr>
        <w:t xml:space="preserve"> și atlase cu mijloace </w:t>
      </w:r>
      <w:r w:rsidR="00C06527">
        <w:rPr>
          <w:sz w:val="24"/>
          <w:szCs w:val="24"/>
        </w:rPr>
        <w:t>de transport aerian, maritim și terestru</w:t>
      </w:r>
      <w:r w:rsidR="00EA23E8">
        <w:rPr>
          <w:sz w:val="24"/>
          <w:szCs w:val="24"/>
        </w:rPr>
        <w:t xml:space="preserve">, mașinuțe, trenulețe, avioane, biciclete, vaporașe etc, </w:t>
      </w:r>
      <w:r w:rsidR="00C06527">
        <w:rPr>
          <w:sz w:val="24"/>
          <w:szCs w:val="24"/>
        </w:rPr>
        <w:t xml:space="preserve">șapcă de marinar, </w:t>
      </w:r>
      <w:r w:rsidR="005C219A">
        <w:rPr>
          <w:sz w:val="24"/>
          <w:szCs w:val="24"/>
        </w:rPr>
        <w:t>recompense.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b/>
          <w:i/>
          <w:sz w:val="24"/>
          <w:szCs w:val="24"/>
        </w:rPr>
        <w:t>Forme de organizare:</w:t>
      </w:r>
      <w:r w:rsidRPr="000A40D8">
        <w:rPr>
          <w:sz w:val="24"/>
          <w:szCs w:val="24"/>
        </w:rPr>
        <w:t xml:space="preserve"> frontal,  independent.</w:t>
      </w:r>
    </w:p>
    <w:p w:rsidR="000A40D8" w:rsidRPr="000A40D8" w:rsidRDefault="000A40D8" w:rsidP="0073793F">
      <w:pPr>
        <w:spacing w:line="276" w:lineRule="auto"/>
        <w:jc w:val="both"/>
        <w:rPr>
          <w:sz w:val="24"/>
          <w:szCs w:val="24"/>
        </w:rPr>
      </w:pPr>
      <w:r w:rsidRPr="000A40D8">
        <w:rPr>
          <w:b/>
          <w:i/>
          <w:sz w:val="24"/>
          <w:szCs w:val="24"/>
        </w:rPr>
        <w:t>Forme și tehnici de evaluare:</w:t>
      </w:r>
      <w:r w:rsidRPr="000A40D8">
        <w:rPr>
          <w:sz w:val="24"/>
          <w:szCs w:val="24"/>
        </w:rPr>
        <w:t xml:space="preserve"> aprecieri verbale, expoziția lucrărilor realizate, recompense.</w:t>
      </w:r>
    </w:p>
    <w:p w:rsidR="000A40D8" w:rsidRPr="000A40D8" w:rsidRDefault="000A40D8" w:rsidP="00F154AA">
      <w:pPr>
        <w:spacing w:line="360" w:lineRule="auto"/>
        <w:jc w:val="both"/>
        <w:rPr>
          <w:sz w:val="24"/>
          <w:szCs w:val="24"/>
        </w:rPr>
      </w:pPr>
    </w:p>
    <w:p w:rsidR="000A40D8" w:rsidRPr="000A40D8" w:rsidRDefault="004B5097" w:rsidP="00F154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BIBLIOGRAFIE</w:t>
      </w:r>
      <w:r w:rsidR="000A40D8" w:rsidRPr="000A40D8">
        <w:rPr>
          <w:sz w:val="24"/>
          <w:szCs w:val="24"/>
        </w:rPr>
        <w:t xml:space="preserve">: </w:t>
      </w:r>
    </w:p>
    <w:p w:rsidR="000A40D8" w:rsidRPr="000A40D8" w:rsidRDefault="000A40D8" w:rsidP="00F154AA">
      <w:pPr>
        <w:pStyle w:val="ListParagraph"/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Curriculum pentru educatie timpurie -2019</w:t>
      </w:r>
      <w:r w:rsidR="004B5097">
        <w:rPr>
          <w:sz w:val="24"/>
          <w:szCs w:val="24"/>
        </w:rPr>
        <w:t>;</w:t>
      </w:r>
    </w:p>
    <w:p w:rsidR="000A40D8" w:rsidRPr="000A40D8" w:rsidRDefault="000A40D8" w:rsidP="00F154AA">
      <w:pPr>
        <w:pStyle w:val="ListParagraph"/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Suport pentru explicitarea și înțelegerea unor concepte și instrumente cu care operează Curriculum pentru educație timpurie-2019</w:t>
      </w:r>
      <w:r w:rsidR="004B5097">
        <w:rPr>
          <w:sz w:val="24"/>
          <w:szCs w:val="24"/>
        </w:rPr>
        <w:t>;</w:t>
      </w:r>
    </w:p>
    <w:p w:rsidR="000A40D8" w:rsidRPr="000A40D8" w:rsidRDefault="000A40D8" w:rsidP="00F154AA">
      <w:pPr>
        <w:pStyle w:val="ListParagraph"/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Repere fundamentale în învățarea și dezvoltarea timpurie a c</w:t>
      </w:r>
      <w:r w:rsidR="000E61C7">
        <w:rPr>
          <w:sz w:val="24"/>
          <w:szCs w:val="24"/>
        </w:rPr>
        <w:t>opilului de la naștere la 7 ani</w:t>
      </w:r>
      <w:r w:rsidRPr="000A40D8">
        <w:rPr>
          <w:sz w:val="24"/>
          <w:szCs w:val="24"/>
        </w:rPr>
        <w:t>;</w:t>
      </w:r>
    </w:p>
    <w:p w:rsidR="000A40D8" w:rsidRPr="000A40D8" w:rsidRDefault="00C06527" w:rsidP="00C06527">
      <w:pPr>
        <w:pStyle w:val="ListParagraph"/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Petrovici, C.</w:t>
      </w:r>
      <w:r w:rsidR="000A40D8" w:rsidRPr="000A40D8">
        <w:rPr>
          <w:sz w:val="24"/>
          <w:szCs w:val="24"/>
        </w:rPr>
        <w:t>- ,,</w:t>
      </w:r>
      <w:r>
        <w:rPr>
          <w:sz w:val="24"/>
          <w:szCs w:val="24"/>
        </w:rPr>
        <w:t>Didactica activităților matematice în grădiniță”Ed. Collegium Polirom, 2014.</w:t>
      </w:r>
    </w:p>
    <w:p w:rsidR="000A40D8" w:rsidRDefault="000A40D8" w:rsidP="0073793F">
      <w:pPr>
        <w:spacing w:line="276" w:lineRule="auto"/>
        <w:jc w:val="both"/>
        <w:rPr>
          <w:sz w:val="24"/>
          <w:szCs w:val="24"/>
        </w:rPr>
      </w:pPr>
    </w:p>
    <w:p w:rsidR="00115810" w:rsidRDefault="00115810" w:rsidP="0073793F">
      <w:pPr>
        <w:spacing w:line="276" w:lineRule="auto"/>
        <w:jc w:val="both"/>
        <w:rPr>
          <w:sz w:val="24"/>
          <w:szCs w:val="24"/>
        </w:rPr>
      </w:pPr>
    </w:p>
    <w:p w:rsidR="00115810" w:rsidRDefault="00115810" w:rsidP="0073793F">
      <w:pPr>
        <w:spacing w:line="276" w:lineRule="auto"/>
        <w:jc w:val="both"/>
        <w:rPr>
          <w:sz w:val="24"/>
          <w:szCs w:val="24"/>
        </w:rPr>
      </w:pPr>
    </w:p>
    <w:p w:rsidR="00115810" w:rsidRDefault="00115810" w:rsidP="0073793F">
      <w:pPr>
        <w:spacing w:line="276" w:lineRule="auto"/>
        <w:jc w:val="both"/>
        <w:rPr>
          <w:sz w:val="24"/>
          <w:szCs w:val="24"/>
        </w:rPr>
      </w:pPr>
    </w:p>
    <w:p w:rsidR="00115810" w:rsidRDefault="00115810" w:rsidP="0073793F">
      <w:pPr>
        <w:spacing w:line="276" w:lineRule="auto"/>
        <w:jc w:val="both"/>
        <w:rPr>
          <w:sz w:val="24"/>
          <w:szCs w:val="24"/>
        </w:rPr>
      </w:pPr>
    </w:p>
    <w:p w:rsidR="000A40D8" w:rsidRPr="000A40D8" w:rsidRDefault="000A40D8" w:rsidP="00C06527">
      <w:pPr>
        <w:spacing w:line="276" w:lineRule="auto"/>
        <w:rPr>
          <w:sz w:val="24"/>
          <w:szCs w:val="24"/>
        </w:rPr>
      </w:pPr>
      <w:r w:rsidRPr="000A40D8">
        <w:rPr>
          <w:sz w:val="24"/>
          <w:szCs w:val="24"/>
        </w:rPr>
        <w:t>SCENARIUL ACTIVITĂȚII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       După servirea micului dejun preșcolarii grupei mici vor fi invitați de educatoare să se așeze pe scăunelele aranjate semicerc. Sala de grupă a fost frumos amenajată astfel încât să domine o atmosferă de prietenie și veselie, copiii având vizibilitate la calendarul naturii, la ceilalți colegi  și la materialele pregătite pentru derularea activităților din întreaga zi.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 Educatoarea va recita: </w:t>
      </w:r>
    </w:p>
    <w:p w:rsidR="000A40D8" w:rsidRPr="00115810" w:rsidRDefault="000A40D8" w:rsidP="00115810">
      <w:pPr>
        <w:jc w:val="center"/>
        <w:rPr>
          <w:sz w:val="24"/>
          <w:szCs w:val="24"/>
        </w:rPr>
      </w:pPr>
      <w:r w:rsidRPr="00115810">
        <w:rPr>
          <w:sz w:val="24"/>
          <w:szCs w:val="24"/>
        </w:rPr>
        <w:t>,,Bună dimineața, dragi copii!</w:t>
      </w:r>
    </w:p>
    <w:p w:rsidR="000A40D8" w:rsidRPr="00115810" w:rsidRDefault="000A40D8" w:rsidP="00115810">
      <w:pPr>
        <w:jc w:val="center"/>
        <w:rPr>
          <w:sz w:val="24"/>
          <w:szCs w:val="24"/>
        </w:rPr>
      </w:pPr>
      <w:r w:rsidRPr="00115810">
        <w:rPr>
          <w:sz w:val="24"/>
          <w:szCs w:val="24"/>
        </w:rPr>
        <w:t>Căci de dimineață cu toții ne-am trezit</w:t>
      </w:r>
    </w:p>
    <w:p w:rsidR="000A40D8" w:rsidRPr="00115810" w:rsidRDefault="000A40D8" w:rsidP="00115810">
      <w:pPr>
        <w:jc w:val="center"/>
        <w:rPr>
          <w:sz w:val="24"/>
          <w:szCs w:val="24"/>
        </w:rPr>
      </w:pPr>
      <w:r w:rsidRPr="00115810">
        <w:rPr>
          <w:sz w:val="24"/>
          <w:szCs w:val="24"/>
        </w:rPr>
        <w:t>Și voioși spre grădiniță am pornit</w:t>
      </w:r>
    </w:p>
    <w:p w:rsidR="000A40D8" w:rsidRPr="00115810" w:rsidRDefault="000A40D8" w:rsidP="00115810">
      <w:pPr>
        <w:jc w:val="center"/>
        <w:rPr>
          <w:sz w:val="24"/>
          <w:szCs w:val="24"/>
        </w:rPr>
      </w:pPr>
      <w:r w:rsidRPr="00115810">
        <w:rPr>
          <w:sz w:val="24"/>
          <w:szCs w:val="24"/>
        </w:rPr>
        <w:t>Dragii mei, mă bucur că ne-am întâlnit!</w:t>
      </w:r>
    </w:p>
    <w:p w:rsidR="000A40D8" w:rsidRPr="00115810" w:rsidRDefault="000A40D8" w:rsidP="00115810">
      <w:pPr>
        <w:jc w:val="center"/>
        <w:rPr>
          <w:sz w:val="24"/>
          <w:szCs w:val="24"/>
        </w:rPr>
      </w:pPr>
      <w:r w:rsidRPr="00115810">
        <w:rPr>
          <w:sz w:val="24"/>
          <w:szCs w:val="24"/>
        </w:rPr>
        <w:t>Bună dimineața, dragi copii!</w:t>
      </w:r>
      <w:r w:rsidR="00B73045" w:rsidRPr="00115810">
        <w:rPr>
          <w:sz w:val="24"/>
          <w:szCs w:val="24"/>
        </w:rPr>
        <w:t>”</w:t>
      </w:r>
    </w:p>
    <w:p w:rsidR="00C06527" w:rsidRDefault="00C06527" w:rsidP="0073793F">
      <w:pPr>
        <w:spacing w:line="360" w:lineRule="auto"/>
        <w:jc w:val="both"/>
        <w:rPr>
          <w:sz w:val="24"/>
          <w:szCs w:val="24"/>
        </w:rPr>
      </w:pP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Prima activitate pe care o vom desfășura împreună se încadrează în activitățile de dezvoltare personală ce pune în evidență patru etape: 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1. Salutul și prezența;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2. Momentul de înviorare;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3. Calendarul naturii;</w:t>
      </w:r>
    </w:p>
    <w:p w:rsidR="000A40D8" w:rsidRPr="000A40D8" w:rsidRDefault="000A40D8" w:rsidP="0073793F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4. Întâlnirea de dimineață.</w:t>
      </w:r>
    </w:p>
    <w:p w:rsidR="000A40D8" w:rsidRPr="000A40D8" w:rsidRDefault="000A40D8" w:rsidP="009126AB">
      <w:pPr>
        <w:spacing w:line="360" w:lineRule="auto"/>
        <w:jc w:val="both"/>
        <w:rPr>
          <w:sz w:val="24"/>
          <w:szCs w:val="24"/>
        </w:rPr>
      </w:pPr>
      <w:r w:rsidRPr="00F154AA">
        <w:rPr>
          <w:sz w:val="24"/>
          <w:szCs w:val="24"/>
        </w:rPr>
        <w:t xml:space="preserve">Salutul </w:t>
      </w:r>
      <w:r w:rsidRPr="000A40D8">
        <w:rPr>
          <w:sz w:val="24"/>
          <w:szCs w:val="24"/>
        </w:rPr>
        <w:t xml:space="preserve">va începe de la educatoare </w:t>
      </w:r>
      <w:r w:rsidR="00FB4112">
        <w:rPr>
          <w:sz w:val="24"/>
          <w:szCs w:val="24"/>
        </w:rPr>
        <w:t>:</w:t>
      </w:r>
      <w:r w:rsidRPr="000A40D8">
        <w:rPr>
          <w:sz w:val="24"/>
          <w:szCs w:val="24"/>
        </w:rPr>
        <w:t>,, Bună d</w:t>
      </w:r>
      <w:r w:rsidR="00C06527">
        <w:rPr>
          <w:sz w:val="24"/>
          <w:szCs w:val="24"/>
        </w:rPr>
        <w:t>imineața, dragii mei voinicei</w:t>
      </w:r>
      <w:r w:rsidR="002E0AFE">
        <w:rPr>
          <w:sz w:val="24"/>
          <w:szCs w:val="24"/>
        </w:rPr>
        <w:t xml:space="preserve">! </w:t>
      </w:r>
      <w:r w:rsidRPr="000A40D8">
        <w:rPr>
          <w:sz w:val="24"/>
          <w:szCs w:val="24"/>
        </w:rPr>
        <w:t>Aceștia vor răspunde salutului educatoarei  și vor continua să salute colegul din stânga f</w:t>
      </w:r>
      <w:r w:rsidR="00F84A8B">
        <w:rPr>
          <w:sz w:val="24"/>
          <w:szCs w:val="24"/>
        </w:rPr>
        <w:t>iecăruia, numindu-l pe acesta (</w:t>
      </w:r>
      <w:r w:rsidR="00C06527">
        <w:rPr>
          <w:sz w:val="24"/>
          <w:szCs w:val="24"/>
        </w:rPr>
        <w:t>Bună dimineața, Matteo! ; Bună dimineața , Ingrid</w:t>
      </w:r>
      <w:r w:rsidRPr="000A40D8">
        <w:rPr>
          <w:sz w:val="24"/>
          <w:szCs w:val="24"/>
        </w:rPr>
        <w:t>).</w:t>
      </w:r>
    </w:p>
    <w:p w:rsidR="009126AB" w:rsidRDefault="000A40D8" w:rsidP="009126AB">
      <w:pPr>
        <w:spacing w:line="360" w:lineRule="auto"/>
        <w:ind w:firstLine="720"/>
        <w:jc w:val="both"/>
        <w:rPr>
          <w:sz w:val="24"/>
          <w:szCs w:val="24"/>
        </w:rPr>
      </w:pPr>
      <w:r w:rsidRPr="00F154AA">
        <w:rPr>
          <w:sz w:val="24"/>
          <w:szCs w:val="24"/>
        </w:rPr>
        <w:t xml:space="preserve">Prezența </w:t>
      </w:r>
      <w:r w:rsidRPr="000A40D8">
        <w:rPr>
          <w:sz w:val="24"/>
          <w:szCs w:val="24"/>
        </w:rPr>
        <w:t>es</w:t>
      </w:r>
      <w:r w:rsidR="002E0AFE">
        <w:rPr>
          <w:sz w:val="24"/>
          <w:szCs w:val="24"/>
        </w:rPr>
        <w:t>te citită de educatoare</w:t>
      </w:r>
      <w:r w:rsidRPr="000A40D8">
        <w:rPr>
          <w:sz w:val="24"/>
          <w:szCs w:val="24"/>
        </w:rPr>
        <w:t>, absenții find consemnați în catalogul grupei iar cei prezenți își vor așeza fotografia pe panoul de la Întâlnirea de dimineață.</w:t>
      </w:r>
    </w:p>
    <w:p w:rsidR="000A40D8" w:rsidRPr="009126AB" w:rsidRDefault="000A40D8" w:rsidP="00115810">
      <w:pPr>
        <w:spacing w:line="360" w:lineRule="auto"/>
        <w:ind w:firstLine="720"/>
        <w:jc w:val="both"/>
        <w:rPr>
          <w:sz w:val="24"/>
          <w:szCs w:val="24"/>
        </w:rPr>
      </w:pPr>
      <w:r w:rsidRPr="00F154AA">
        <w:rPr>
          <w:sz w:val="24"/>
          <w:szCs w:val="24"/>
        </w:rPr>
        <w:t>Calendarul naturii</w:t>
      </w:r>
      <w:r w:rsidRPr="009126AB">
        <w:rPr>
          <w:sz w:val="24"/>
          <w:szCs w:val="24"/>
        </w:rPr>
        <w:t>se va completa cu ajutorul educatoarei prin stabilirea zilei, lunii,anului și a anotimpului în care ne aflăm, precum și starea vremii, fenomene specifice șiîmbrăcămintea adecvată, cu ajutorul exemplelor practice. Se adresează întrebări la care este solicitat câte un copil să răspundă:,,În ce zi suntem azi? Ce zi a fost</w:t>
      </w:r>
      <w:r w:rsidR="00F84A8B" w:rsidRPr="009126AB">
        <w:rPr>
          <w:sz w:val="24"/>
          <w:szCs w:val="24"/>
        </w:rPr>
        <w:t xml:space="preserve"> ieri? Cum este vremea astăzi? </w:t>
      </w:r>
      <w:r w:rsidRPr="009126AB">
        <w:rPr>
          <w:sz w:val="24"/>
          <w:szCs w:val="24"/>
        </w:rPr>
        <w:t>Cum ne-am îmbrăcat azi dimineață?</w:t>
      </w:r>
      <w:r w:rsidR="00B73045" w:rsidRPr="009126AB">
        <w:rPr>
          <w:sz w:val="24"/>
          <w:szCs w:val="24"/>
        </w:rPr>
        <w:t>”</w:t>
      </w:r>
      <w:r w:rsidRPr="009126AB">
        <w:rPr>
          <w:sz w:val="24"/>
          <w:szCs w:val="24"/>
        </w:rPr>
        <w:t>etc.</w:t>
      </w:r>
    </w:p>
    <w:p w:rsidR="002E0AFE" w:rsidRDefault="000A40D8" w:rsidP="000E61C7">
      <w:pPr>
        <w:spacing w:line="360" w:lineRule="auto"/>
        <w:ind w:firstLine="72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 xml:space="preserve">În cadrul </w:t>
      </w:r>
      <w:r w:rsidRPr="00591D73">
        <w:rPr>
          <w:sz w:val="24"/>
          <w:szCs w:val="24"/>
        </w:rPr>
        <w:t>Întâlnirii de dimineață</w:t>
      </w:r>
      <w:r w:rsidRPr="000A40D8">
        <w:rPr>
          <w:sz w:val="24"/>
          <w:szCs w:val="24"/>
        </w:rPr>
        <w:t xml:space="preserve">  are loc și momentul de împărtășire cu ceilalți, timp în care au loc discuții</w:t>
      </w:r>
      <w:r w:rsidR="00C06527">
        <w:rPr>
          <w:sz w:val="24"/>
          <w:szCs w:val="24"/>
        </w:rPr>
        <w:t xml:space="preserve"> libere referitoare la mijlocul de transport preferat. </w:t>
      </w:r>
      <w:r w:rsidRPr="000A40D8">
        <w:rPr>
          <w:sz w:val="24"/>
          <w:szCs w:val="24"/>
        </w:rPr>
        <w:t>Copiii numiți își expri</w:t>
      </w:r>
      <w:r w:rsidR="00C06527">
        <w:rPr>
          <w:sz w:val="24"/>
          <w:szCs w:val="24"/>
        </w:rPr>
        <w:t>mă liber preferințele aducând exemple din viața lor(” Mie îmi place să vin la grădiniță cu mașina condusă de tati! Sau ”Mie dimineața îmi place să vin cu tramvaiul, cu buni!”).</w:t>
      </w:r>
      <w:r w:rsidR="00024977" w:rsidRPr="00024977">
        <w:rPr>
          <w:sz w:val="24"/>
          <w:szCs w:val="24"/>
        </w:rPr>
        <w:t>Pentru a sesiza prin ce se deosebește ace</w:t>
      </w:r>
      <w:r w:rsidR="006A048B">
        <w:rPr>
          <w:sz w:val="24"/>
          <w:szCs w:val="24"/>
        </w:rPr>
        <w:t>as</w:t>
      </w:r>
      <w:r w:rsidR="00024977" w:rsidRPr="00024977">
        <w:rPr>
          <w:sz w:val="24"/>
          <w:szCs w:val="24"/>
        </w:rPr>
        <w:t>tă zi de celălalte,vom afla împreună care este tema zilei</w:t>
      </w:r>
      <w:r w:rsidR="00024977">
        <w:rPr>
          <w:sz w:val="24"/>
          <w:szCs w:val="24"/>
        </w:rPr>
        <w:t>:</w:t>
      </w:r>
      <w:r w:rsidR="00C06527">
        <w:rPr>
          <w:sz w:val="24"/>
          <w:szCs w:val="24"/>
        </w:rPr>
        <w:t>,,Călătoria bărcuței Olie</w:t>
      </w:r>
      <w:r w:rsidR="00652B26">
        <w:rPr>
          <w:sz w:val="24"/>
          <w:szCs w:val="24"/>
        </w:rPr>
        <w:t>”</w:t>
      </w:r>
      <w:r w:rsidRPr="000A40D8">
        <w:rPr>
          <w:sz w:val="24"/>
          <w:szCs w:val="24"/>
        </w:rPr>
        <w:t xml:space="preserve">pornind astfel o conversație referitoare la </w:t>
      </w:r>
      <w:r w:rsidR="00713CBC">
        <w:rPr>
          <w:sz w:val="24"/>
          <w:szCs w:val="24"/>
        </w:rPr>
        <w:t>mijloacele de trans</w:t>
      </w:r>
      <w:r w:rsidR="00C06527">
        <w:rPr>
          <w:sz w:val="24"/>
          <w:szCs w:val="24"/>
        </w:rPr>
        <w:t>port cunoscute.</w:t>
      </w:r>
    </w:p>
    <w:p w:rsidR="000A40D8" w:rsidRPr="000A40D8" w:rsidRDefault="000E61C7" w:rsidP="0073793F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0A40D8" w:rsidRPr="006A048B">
        <w:rPr>
          <w:sz w:val="24"/>
          <w:szCs w:val="24"/>
        </w:rPr>
        <w:t>Captarea atenției</w:t>
      </w:r>
      <w:r w:rsidR="000A40D8" w:rsidRPr="000A40D8">
        <w:rPr>
          <w:sz w:val="24"/>
          <w:szCs w:val="24"/>
        </w:rPr>
        <w:t xml:space="preserve"> se va rea</w:t>
      </w:r>
      <w:r w:rsidR="00C06527">
        <w:rPr>
          <w:sz w:val="24"/>
          <w:szCs w:val="24"/>
        </w:rPr>
        <w:t>liza prin prezentarea bărcuței Olie</w:t>
      </w:r>
      <w:r w:rsidR="000A40D8" w:rsidRPr="000A40D8">
        <w:rPr>
          <w:sz w:val="24"/>
          <w:szCs w:val="24"/>
        </w:rPr>
        <w:t xml:space="preserve">, musafirul nostru de astăzi care abia așteaptă să îi fim prieteni adevărați care să </w:t>
      </w:r>
      <w:r w:rsidR="00C06527">
        <w:rPr>
          <w:sz w:val="24"/>
          <w:szCs w:val="24"/>
        </w:rPr>
        <w:t>o</w:t>
      </w:r>
      <w:r w:rsidR="002E0AFE">
        <w:rPr>
          <w:sz w:val="24"/>
          <w:szCs w:val="24"/>
        </w:rPr>
        <w:t xml:space="preserve"> ajute</w:t>
      </w:r>
      <w:r w:rsidR="00C06527">
        <w:rPr>
          <w:sz w:val="24"/>
          <w:szCs w:val="24"/>
        </w:rPr>
        <w:t xml:space="preserve"> în călătoria ei, spre marea cea fermecată</w:t>
      </w:r>
      <w:r w:rsidR="004B5097">
        <w:rPr>
          <w:sz w:val="24"/>
          <w:szCs w:val="24"/>
        </w:rPr>
        <w:t xml:space="preserve">. </w:t>
      </w:r>
      <w:r w:rsidR="00C06527">
        <w:rPr>
          <w:sz w:val="24"/>
          <w:szCs w:val="24"/>
        </w:rPr>
        <w:t xml:space="preserve">Olie însă este supărată că prietenii ei s-au rătăcit pe o altă mare și are nevoie de ajutorul copiilor de la grupa mică să îi aducă înapoi pe marea cea fermecată. </w:t>
      </w:r>
    </w:p>
    <w:p w:rsidR="000A40D8" w:rsidRPr="008B2766" w:rsidRDefault="00C06527" w:rsidP="00CB1AB1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Copiii vor afla că o </w:t>
      </w:r>
      <w:r w:rsidR="006A048B" w:rsidRPr="006A048B">
        <w:rPr>
          <w:sz w:val="24"/>
          <w:szCs w:val="24"/>
        </w:rPr>
        <w:t>vom ajuta astăzi pe</w:t>
      </w:r>
      <w:r>
        <w:rPr>
          <w:sz w:val="24"/>
          <w:szCs w:val="24"/>
        </w:rPr>
        <w:t xml:space="preserve"> Olie să</w:t>
      </w:r>
      <w:r w:rsidR="003158DF">
        <w:rPr>
          <w:sz w:val="24"/>
          <w:szCs w:val="24"/>
        </w:rPr>
        <w:t xml:space="preserve"> rezolve sarcinile: să</w:t>
      </w:r>
      <w:r>
        <w:rPr>
          <w:sz w:val="24"/>
          <w:szCs w:val="24"/>
        </w:rPr>
        <w:t xml:space="preserve"> își găsească prietenele </w:t>
      </w:r>
      <w:r w:rsidR="00426254">
        <w:rPr>
          <w:sz w:val="24"/>
          <w:szCs w:val="24"/>
        </w:rPr>
        <w:t xml:space="preserve">și prietenii </w:t>
      </w:r>
      <w:r>
        <w:rPr>
          <w:sz w:val="24"/>
          <w:szCs w:val="24"/>
        </w:rPr>
        <w:t>ce s-au pierdut și care nu mai știu drumul în</w:t>
      </w:r>
      <w:r w:rsidR="00426254">
        <w:rPr>
          <w:sz w:val="24"/>
          <w:szCs w:val="24"/>
        </w:rPr>
        <w:t>s</w:t>
      </w:r>
      <w:r>
        <w:rPr>
          <w:sz w:val="24"/>
          <w:szCs w:val="24"/>
        </w:rPr>
        <w:t>pre portul mării fermecate.</w:t>
      </w:r>
      <w:r w:rsidR="000A40D8" w:rsidRPr="000A40D8">
        <w:rPr>
          <w:sz w:val="24"/>
          <w:szCs w:val="24"/>
        </w:rPr>
        <w:t xml:space="preserve">Astfel, ei vor fi prieteni buni și </w:t>
      </w:r>
      <w:r>
        <w:rPr>
          <w:sz w:val="24"/>
          <w:szCs w:val="24"/>
        </w:rPr>
        <w:t xml:space="preserve">o vor </w:t>
      </w:r>
      <w:r w:rsidR="000A40D8" w:rsidRPr="000A40D8">
        <w:rPr>
          <w:sz w:val="24"/>
          <w:szCs w:val="24"/>
        </w:rPr>
        <w:t>aj</w:t>
      </w:r>
      <w:r w:rsidR="00CB1AB1">
        <w:rPr>
          <w:sz w:val="24"/>
          <w:szCs w:val="24"/>
        </w:rPr>
        <w:t>uta la activitățile pe centre</w:t>
      </w:r>
      <w:r w:rsidR="00DD3F63">
        <w:rPr>
          <w:sz w:val="24"/>
          <w:szCs w:val="24"/>
        </w:rPr>
        <w:t xml:space="preserve">( să întregească imaginea cu bărcuța colorată pentru a putea naviga, să </w:t>
      </w:r>
      <w:r w:rsidR="003158DF">
        <w:rPr>
          <w:sz w:val="24"/>
          <w:szCs w:val="24"/>
        </w:rPr>
        <w:t>coloreze bărcuțele ce si-au pierdut culoarea</w:t>
      </w:r>
      <w:r w:rsidR="00DD3F63">
        <w:rPr>
          <w:sz w:val="24"/>
          <w:szCs w:val="24"/>
        </w:rPr>
        <w:t xml:space="preserve">, să sufle cu putere bărcuțele pentru a le ajuta să ajungă pe marea fermecată) </w:t>
      </w:r>
      <w:r w:rsidR="00426254">
        <w:rPr>
          <w:sz w:val="24"/>
          <w:szCs w:val="24"/>
        </w:rPr>
        <w:t xml:space="preserve">, dar și la realizarea de mulțimi de bărcuțe, în funcție de culoare și mărime și la pictura </w:t>
      </w:r>
      <w:r w:rsidR="003158DF">
        <w:rPr>
          <w:sz w:val="24"/>
          <w:szCs w:val="24"/>
        </w:rPr>
        <w:t>unor bărcuțe ce s-au rătăcit și au ajuns în Țara fără culoare și devin fericite când le vom da noi culorile potrivite.</w:t>
      </w:r>
    </w:p>
    <w:p w:rsidR="00BB28DF" w:rsidRPr="000A40D8" w:rsidRDefault="00BB28DF" w:rsidP="00BB28DF">
      <w:pPr>
        <w:spacing w:line="360" w:lineRule="auto"/>
        <w:ind w:firstLine="720"/>
        <w:jc w:val="both"/>
        <w:rPr>
          <w:sz w:val="24"/>
          <w:szCs w:val="24"/>
        </w:rPr>
      </w:pPr>
      <w:r w:rsidRPr="007855EA">
        <w:rPr>
          <w:sz w:val="24"/>
          <w:szCs w:val="24"/>
        </w:rPr>
        <w:t>Momentul de înviorare</w:t>
      </w:r>
      <w:r w:rsidRPr="000A40D8">
        <w:rPr>
          <w:sz w:val="24"/>
          <w:szCs w:val="24"/>
        </w:rPr>
        <w:t>se va realiza pe versurile următorului cântec:</w:t>
      </w:r>
    </w:p>
    <w:p w:rsidR="00BB28DF" w:rsidRPr="000A40D8" w:rsidRDefault="00BB28DF" w:rsidP="00115810">
      <w:pPr>
        <w:pStyle w:val="BodyText"/>
        <w:spacing w:before="162"/>
        <w:ind w:right="1412" w:firstLine="851"/>
        <w:jc w:val="both"/>
      </w:pPr>
      <w:r w:rsidRPr="000A40D8">
        <w:t>,,Dacă vreau să fiu voinic, fac gimnastică de mic</w:t>
      </w:r>
    </w:p>
    <w:p w:rsidR="00BB28DF" w:rsidRPr="000A40D8" w:rsidRDefault="00BB28DF" w:rsidP="00115810">
      <w:pPr>
        <w:pStyle w:val="BodyText"/>
        <w:spacing w:before="162"/>
        <w:ind w:right="1412" w:firstLine="851"/>
        <w:jc w:val="both"/>
      </w:pPr>
      <w:r w:rsidRPr="000A40D8">
        <w:t>Merg în pas alergător, și-apoi sar într-un picior</w:t>
      </w:r>
    </w:p>
    <w:p w:rsidR="00BB28DF" w:rsidRPr="000A40D8" w:rsidRDefault="00BB28DF" w:rsidP="00115810">
      <w:pPr>
        <w:pStyle w:val="BodyText"/>
        <w:spacing w:before="162"/>
        <w:ind w:right="1412" w:firstLine="851"/>
        <w:jc w:val="both"/>
      </w:pPr>
      <w:r w:rsidRPr="000A40D8">
        <w:t>Pun și mâna pe guriță și sar ca o veveriță</w:t>
      </w:r>
    </w:p>
    <w:p w:rsidR="00BB28DF" w:rsidRPr="000A40D8" w:rsidRDefault="00BB28DF" w:rsidP="00115810">
      <w:pPr>
        <w:pStyle w:val="BodyText"/>
        <w:spacing w:before="162"/>
        <w:ind w:right="1412" w:firstLine="851"/>
        <w:jc w:val="both"/>
      </w:pPr>
      <w:r w:rsidRPr="000A40D8">
        <w:t>Pun și mâinile pe nas și la dreapta fac un pas</w:t>
      </w:r>
    </w:p>
    <w:p w:rsidR="00BB28DF" w:rsidRPr="000A40D8" w:rsidRDefault="00BB28DF" w:rsidP="00115810">
      <w:pPr>
        <w:pStyle w:val="BodyText"/>
        <w:spacing w:before="162"/>
        <w:ind w:right="1412" w:firstLine="851"/>
        <w:jc w:val="both"/>
      </w:pPr>
      <w:r w:rsidRPr="000A40D8">
        <w:t>Mă opresc, respir ușor, deschid brațele să zbor!</w:t>
      </w:r>
    </w:p>
    <w:p w:rsidR="00BB28DF" w:rsidRPr="000A40D8" w:rsidRDefault="00BB28DF" w:rsidP="00115810">
      <w:pPr>
        <w:pStyle w:val="BodyText"/>
        <w:spacing w:before="162"/>
        <w:ind w:right="1412" w:firstLine="851"/>
        <w:jc w:val="both"/>
      </w:pPr>
      <w:r w:rsidRPr="000A40D8">
        <w:t>Mă așez și pe podea, toată lumea e a mea!</w:t>
      </w:r>
    </w:p>
    <w:p w:rsidR="00BB28DF" w:rsidRDefault="00BB28DF" w:rsidP="00115810">
      <w:pPr>
        <w:pStyle w:val="BodyText"/>
        <w:spacing w:before="162"/>
        <w:ind w:right="1412" w:firstLine="851"/>
        <w:jc w:val="both"/>
      </w:pPr>
      <w:r w:rsidRPr="000A40D8">
        <w:t>Ăsta-i doar un început, ia priviți cât am crescut!</w:t>
      </w:r>
      <w:r>
        <w:t>”</w:t>
      </w:r>
    </w:p>
    <w:p w:rsidR="007855EA" w:rsidRDefault="007855EA" w:rsidP="00115810">
      <w:pPr>
        <w:pStyle w:val="BodyText"/>
      </w:pPr>
    </w:p>
    <w:p w:rsidR="00B707F7" w:rsidRPr="00E04E64" w:rsidRDefault="00DF1C33" w:rsidP="007855EA">
      <w:pPr>
        <w:pStyle w:val="BodyText"/>
        <w:spacing w:line="360" w:lineRule="auto"/>
        <w:jc w:val="both"/>
        <w:rPr>
          <w:color w:val="FF0000"/>
        </w:rPr>
      </w:pPr>
      <w:r>
        <w:t xml:space="preserve">După ce ne-am încălzit dar </w:t>
      </w:r>
      <w:r w:rsidR="006A048B" w:rsidRPr="007855EA">
        <w:t>ne-am  și r</w:t>
      </w:r>
      <w:r w:rsidR="007855EA" w:rsidRPr="007855EA">
        <w:t xml:space="preserve">elaxat, pornim călătoria alături </w:t>
      </w:r>
      <w:r w:rsidR="00426254">
        <w:t xml:space="preserve">de bărcuța Olie și ajungem să rezolvăm prima sarcină </w:t>
      </w:r>
      <w:r w:rsidR="006A048B" w:rsidRPr="007855EA">
        <w:t xml:space="preserve">din cadrul  activităților pe domenii </w:t>
      </w:r>
      <w:r w:rsidR="000A40D8" w:rsidRPr="007855EA">
        <w:t>experiențiale</w:t>
      </w:r>
      <w:r w:rsidR="00CB1AB1" w:rsidRPr="007855EA">
        <w:t>(</w:t>
      </w:r>
      <w:r>
        <w:t xml:space="preserve">ADE – Domeniul </w:t>
      </w:r>
      <w:r w:rsidR="00C1185B">
        <w:t xml:space="preserve">Științe); </w:t>
      </w:r>
      <w:r w:rsidR="000A40D8" w:rsidRPr="007855EA">
        <w:t xml:space="preserve">li se prezintă copiilor </w:t>
      </w:r>
      <w:r w:rsidR="00DD3F63">
        <w:t>activitatea pe bază de ex</w:t>
      </w:r>
      <w:r>
        <w:t xml:space="preserve">ercițiu cu material individual ”Eu am .Cine are?” </w:t>
      </w:r>
      <w:r w:rsidR="00DD3F63">
        <w:t xml:space="preserve">Preșcolarii vor avea în fața lor câte un coșuleț în care se află bărcuțe de diferite culori( roșu, galben, albastru) </w:t>
      </w:r>
      <w:r>
        <w:t>și mărimi(mare, mic) și pe care preșcolarii le recunosc, numindu-le (intuirea materialelor). Sarcina preșcolarilor este aceea de a răspunde</w:t>
      </w:r>
      <w:r w:rsidR="003158DF">
        <w:t xml:space="preserve"> cerinței educatoare și anume, aceea de a sorta/ grupa jetoanele după culoare și mărime, dar nu simultan.</w:t>
      </w:r>
    </w:p>
    <w:p w:rsidR="00DF1C33" w:rsidRPr="00E04E64" w:rsidRDefault="00DF1C33" w:rsidP="0047135C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Educatoarea arată o bărcuță roșie. ”Eu am o bărcuță roșie. Cine are o bărcuță roșie? Eu am două bărcuțe albastre. Cine are două bărcuțe albastre?”</w:t>
      </w:r>
      <w:r w:rsidR="00B91225">
        <w:rPr>
          <w:sz w:val="24"/>
          <w:szCs w:val="24"/>
        </w:rPr>
        <w:t>Așadar, vom forma mai multe grupe de bărcute, prin sortare, folosind o singură însușire comună.</w:t>
      </w:r>
    </w:p>
    <w:p w:rsidR="00E04E64" w:rsidRDefault="006A048B" w:rsidP="00E04E64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Astfel </w:t>
      </w:r>
      <w:r w:rsidR="00A12FBB">
        <w:rPr>
          <w:sz w:val="24"/>
          <w:szCs w:val="24"/>
        </w:rPr>
        <w:t>am rezolvat prima sarcină</w:t>
      </w:r>
      <w:r>
        <w:rPr>
          <w:sz w:val="24"/>
          <w:szCs w:val="24"/>
        </w:rPr>
        <w:t xml:space="preserve">: aceea de </w:t>
      </w:r>
      <w:r w:rsidR="00DF1C33">
        <w:rPr>
          <w:sz w:val="24"/>
          <w:szCs w:val="24"/>
        </w:rPr>
        <w:t xml:space="preserve">găsi bărcuțele prietene de culoare roșie, galbene și albastre, mari și mici care se ascundeau în săculețul fermecat </w:t>
      </w:r>
      <w:r w:rsidR="00B91225">
        <w:rPr>
          <w:color w:val="FF0000"/>
          <w:sz w:val="24"/>
          <w:szCs w:val="24"/>
        </w:rPr>
        <w:t>.</w:t>
      </w:r>
    </w:p>
    <w:p w:rsidR="00B91225" w:rsidRPr="00B91225" w:rsidRDefault="00B91225" w:rsidP="00B91225">
      <w:pPr>
        <w:spacing w:line="360" w:lineRule="auto"/>
        <w:ind w:firstLine="720"/>
        <w:jc w:val="both"/>
        <w:rPr>
          <w:sz w:val="24"/>
          <w:szCs w:val="24"/>
        </w:rPr>
      </w:pPr>
      <w:r w:rsidRPr="00B91225">
        <w:rPr>
          <w:sz w:val="24"/>
          <w:szCs w:val="24"/>
        </w:rPr>
        <w:t>În acest săculeț</w:t>
      </w:r>
      <w:r>
        <w:rPr>
          <w:sz w:val="24"/>
          <w:szCs w:val="24"/>
        </w:rPr>
        <w:t xml:space="preserve"> mai există însă și bărcuțe fără culoare, iar sarcina din cadrul ADE este aceea de a picta bărcuțele din săculeț care au ajuns, din greșeală, în Țara fără culoare.</w:t>
      </w:r>
    </w:p>
    <w:p w:rsidR="000A40D8" w:rsidRDefault="0047135C" w:rsidP="0033709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 tranziția </w:t>
      </w:r>
      <w:r w:rsidR="000A40D8" w:rsidRPr="000A40D8">
        <w:rPr>
          <w:sz w:val="24"/>
          <w:szCs w:val="24"/>
        </w:rPr>
        <w:t>,,</w:t>
      </w:r>
      <w:r w:rsidR="00DF1C33">
        <w:rPr>
          <w:b/>
          <w:i/>
          <w:sz w:val="24"/>
          <w:szCs w:val="24"/>
        </w:rPr>
        <w:t>Bat din palme</w:t>
      </w:r>
      <w:r w:rsidR="00CB04D7">
        <w:rPr>
          <w:sz w:val="24"/>
          <w:szCs w:val="24"/>
        </w:rPr>
        <w:t>!</w:t>
      </w:r>
      <w:r w:rsidR="00652B26">
        <w:rPr>
          <w:sz w:val="24"/>
          <w:szCs w:val="24"/>
        </w:rPr>
        <w:t>”</w:t>
      </w:r>
      <w:r w:rsidR="00B91225">
        <w:rPr>
          <w:sz w:val="24"/>
          <w:szCs w:val="24"/>
        </w:rPr>
        <w:t xml:space="preserve"> preșcolarii se vor pregăti pentru activitatea de pictură, prin amprentare, din cadrul ADE.</w:t>
      </w:r>
      <w:r w:rsidR="000A40D8" w:rsidRPr="000A40D8">
        <w:rPr>
          <w:sz w:val="24"/>
          <w:szCs w:val="24"/>
        </w:rPr>
        <w:t xml:space="preserve">Așadar, </w:t>
      </w:r>
      <w:r w:rsidR="00337097">
        <w:rPr>
          <w:sz w:val="24"/>
          <w:szCs w:val="24"/>
        </w:rPr>
        <w:t>preșcolarii vor folosi burețele speciale și tempera pentru a le picta și a le face din nou fericite, gata de a o însoți pe Olie înspre marea fermecată.</w:t>
      </w:r>
    </w:p>
    <w:p w:rsidR="00FF6F26" w:rsidRDefault="00FF6F26" w:rsidP="0033709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Vom respecta etapele de lucru în ceea ce privește pictura( prezentarea modelului, intuirea de către copii a materialelor de lucru, explicarea și demonstrarea etapelor, exerciții de încălzire a mușchilor mici ai mâinii, executarea lucrării de către copii, evaluarea prin turul galeriei).</w:t>
      </w:r>
      <w:r w:rsidR="00E04E64" w:rsidRPr="00E04E64">
        <w:rPr>
          <w:color w:val="FF0000"/>
          <w:sz w:val="24"/>
          <w:szCs w:val="24"/>
        </w:rPr>
        <w:t>.</w:t>
      </w:r>
    </w:p>
    <w:p w:rsidR="00337097" w:rsidRPr="000A40D8" w:rsidRDefault="00337097" w:rsidP="00337097">
      <w:pPr>
        <w:spacing w:line="360" w:lineRule="auto"/>
        <w:ind w:firstLine="72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Înainte de a începe</w:t>
      </w:r>
      <w:r>
        <w:rPr>
          <w:sz w:val="24"/>
          <w:szCs w:val="24"/>
        </w:rPr>
        <w:t xml:space="preserve"> pictura</w:t>
      </w:r>
      <w:r w:rsidRPr="000A40D8">
        <w:rPr>
          <w:sz w:val="24"/>
          <w:szCs w:val="24"/>
        </w:rPr>
        <w:t>, se realizează exerciții de încălzire a mușchilor mici ai mâinii:</w:t>
      </w:r>
    </w:p>
    <w:p w:rsidR="00337097" w:rsidRPr="000A40D8" w:rsidRDefault="00337097" w:rsidP="00337097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,,Mișcăm degețelele și batem pălmuțele,uite-așa!</w:t>
      </w:r>
    </w:p>
    <w:p w:rsidR="00337097" w:rsidRPr="000A40D8" w:rsidRDefault="00337097" w:rsidP="00337097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Ale noastre d</w:t>
      </w:r>
      <w:r>
        <w:rPr>
          <w:sz w:val="24"/>
          <w:szCs w:val="24"/>
        </w:rPr>
        <w:t>egețele se fac mândre rândunele</w:t>
      </w:r>
      <w:r w:rsidRPr="000A40D8">
        <w:rPr>
          <w:sz w:val="24"/>
          <w:szCs w:val="24"/>
        </w:rPr>
        <w:t>,uite-așa!</w:t>
      </w:r>
    </w:p>
    <w:p w:rsidR="00B91225" w:rsidRDefault="00337097" w:rsidP="00FF6F26">
      <w:pPr>
        <w:spacing w:line="360" w:lineRule="auto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Zboară-n sus, zboară-n jos, și-am făcut un cuib frumos, uite-așa!</w:t>
      </w:r>
      <w:r>
        <w:rPr>
          <w:sz w:val="24"/>
          <w:szCs w:val="24"/>
        </w:rPr>
        <w:t>”</w:t>
      </w:r>
      <w:r w:rsidR="00FF6F26">
        <w:rPr>
          <w:sz w:val="24"/>
          <w:szCs w:val="24"/>
        </w:rPr>
        <w:t xml:space="preserve">. </w:t>
      </w:r>
    </w:p>
    <w:p w:rsidR="00337097" w:rsidRDefault="00B91225" w:rsidP="00FF6F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După ce bărcuțele vor fi pictate folosind culorile potrivite (roșu, galben, albastru) acestea se vor așeza să se odihnească, dar nu oricum, ci ne vom folosi de sortarea și gruparea l</w:t>
      </w:r>
      <w:r w:rsidR="00010DC3">
        <w:rPr>
          <w:sz w:val="24"/>
          <w:szCs w:val="24"/>
        </w:rPr>
        <w:t xml:space="preserve">or respectând criteriul culorii: </w:t>
      </w:r>
      <w:r>
        <w:rPr>
          <w:sz w:val="24"/>
          <w:szCs w:val="24"/>
        </w:rPr>
        <w:t xml:space="preserve"> printre bărcuțele roșii s-au strecurat și unele albastre sau galbene. Copiii trebuie să le ordoneze respectând criteriile iniți</w:t>
      </w:r>
      <w:r w:rsidR="00010DC3">
        <w:rPr>
          <w:sz w:val="24"/>
          <w:szCs w:val="24"/>
        </w:rPr>
        <w:t>ale: fiecare bărcuță de culoarea roșie să stea lângă celălalte bărcuțe roșii etc.</w:t>
      </w:r>
    </w:p>
    <w:p w:rsidR="00FF6F26" w:rsidRPr="000A40D8" w:rsidRDefault="00FF6F26" w:rsidP="00C1185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 tranziția ” </w:t>
      </w:r>
      <w:r w:rsidRPr="00FF6F26">
        <w:rPr>
          <w:i/>
          <w:sz w:val="24"/>
          <w:szCs w:val="24"/>
        </w:rPr>
        <w:t>Barca pe valuri plutește</w:t>
      </w:r>
      <w:r>
        <w:rPr>
          <w:sz w:val="24"/>
          <w:szCs w:val="24"/>
        </w:rPr>
        <w:t xml:space="preserve">” vom trece la activitățile pe centre; copiii vor lucra la </w:t>
      </w:r>
      <w:r w:rsidR="00010DC3">
        <w:rPr>
          <w:sz w:val="24"/>
          <w:szCs w:val="24"/>
        </w:rPr>
        <w:t xml:space="preserve">Centrul Joc de masă </w:t>
      </w:r>
      <w:r w:rsidRPr="00010DC3">
        <w:rPr>
          <w:sz w:val="24"/>
          <w:szCs w:val="24"/>
        </w:rPr>
        <w:t xml:space="preserve"> (vor forma din bucăți imaginea unei bărcuțe –puzzle)</w:t>
      </w:r>
      <w:r w:rsidR="00C1185B" w:rsidRPr="00010DC3">
        <w:rPr>
          <w:sz w:val="24"/>
          <w:szCs w:val="24"/>
        </w:rPr>
        <w:t xml:space="preserve">, </w:t>
      </w:r>
      <w:r w:rsidR="00010DC3">
        <w:rPr>
          <w:sz w:val="24"/>
          <w:szCs w:val="24"/>
        </w:rPr>
        <w:t>la Centrul Știință (vor colora bărcuțe mari sau mici de pe fișa de lucru primită</w:t>
      </w:r>
      <w:r w:rsidR="00C1185B" w:rsidRPr="00010DC3">
        <w:rPr>
          <w:sz w:val="24"/>
          <w:szCs w:val="24"/>
        </w:rPr>
        <w:t>) și la Centrul Nisip și Apă (</w:t>
      </w:r>
      <w:r w:rsidR="000630F6" w:rsidRPr="00010DC3">
        <w:rPr>
          <w:sz w:val="24"/>
          <w:szCs w:val="24"/>
        </w:rPr>
        <w:t xml:space="preserve">preșcolarii vor folosi </w:t>
      </w:r>
      <w:r w:rsidR="000630F6">
        <w:rPr>
          <w:sz w:val="24"/>
          <w:szCs w:val="24"/>
        </w:rPr>
        <w:t>bărcuțele pictate în cadrul DEC și vor așeza bărcuțele de pe bucățica de polistiren în recipientul cu apă, le vor sufla ușor pentru a le împinge spre destinație).</w:t>
      </w:r>
    </w:p>
    <w:p w:rsidR="002E26DB" w:rsidRDefault="000A40D8" w:rsidP="000630F6">
      <w:pPr>
        <w:spacing w:line="360" w:lineRule="auto"/>
        <w:ind w:firstLine="720"/>
        <w:jc w:val="both"/>
        <w:rPr>
          <w:sz w:val="24"/>
          <w:szCs w:val="24"/>
        </w:rPr>
      </w:pPr>
      <w:r w:rsidRPr="000A40D8">
        <w:rPr>
          <w:sz w:val="24"/>
          <w:szCs w:val="24"/>
        </w:rPr>
        <w:t>Fiecare copil își va alege centrul dorit apoi când va rezolva sarcina cerută se va muta la altul, până când toți copiii vor tre</w:t>
      </w:r>
      <w:r w:rsidR="00E5771C">
        <w:rPr>
          <w:sz w:val="24"/>
          <w:szCs w:val="24"/>
        </w:rPr>
        <w:t>ce pe la fiecare centru deschis</w:t>
      </w:r>
      <w:r w:rsidR="000630F6">
        <w:rPr>
          <w:sz w:val="24"/>
          <w:szCs w:val="24"/>
        </w:rPr>
        <w:t>și f</w:t>
      </w:r>
      <w:r w:rsidR="00C1185B">
        <w:rPr>
          <w:sz w:val="24"/>
          <w:szCs w:val="24"/>
        </w:rPr>
        <w:t>iecare bărcuță pictată va fi împ</w:t>
      </w:r>
      <w:r w:rsidR="000630F6">
        <w:rPr>
          <w:sz w:val="24"/>
          <w:szCs w:val="24"/>
        </w:rPr>
        <w:t>in</w:t>
      </w:r>
      <w:r w:rsidR="00C1185B">
        <w:rPr>
          <w:sz w:val="24"/>
          <w:szCs w:val="24"/>
        </w:rPr>
        <w:t>s</w:t>
      </w:r>
      <w:r w:rsidR="000630F6">
        <w:rPr>
          <w:sz w:val="24"/>
          <w:szCs w:val="24"/>
        </w:rPr>
        <w:t>ă de puternicul vânt înspre marea fermecată.</w:t>
      </w:r>
    </w:p>
    <w:p w:rsidR="00010DC3" w:rsidRDefault="000630F6" w:rsidP="000630F6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Prin tranziția ”</w:t>
      </w:r>
      <w:r w:rsidRPr="00C1185B">
        <w:rPr>
          <w:i/>
          <w:sz w:val="24"/>
          <w:szCs w:val="24"/>
        </w:rPr>
        <w:t>Dacă vesel se trăiește</w:t>
      </w:r>
      <w:r>
        <w:rPr>
          <w:sz w:val="24"/>
          <w:szCs w:val="24"/>
        </w:rPr>
        <w:t xml:space="preserve">” se trece la Activitățile Liber alese II, urmând ca toate bărcile ce au navigat să ajungă pe marea cea fermecată </w:t>
      </w:r>
      <w:r w:rsidR="00010DC3">
        <w:rPr>
          <w:sz w:val="24"/>
          <w:szCs w:val="24"/>
        </w:rPr>
        <w:t>să se relaxeze după o călătorie atât de interesantă .Vom dansa ”Dansul bărcuțelor vesele” –toți preșcolarii se vor ține de mânuțe realizând pași de dans înainte- înapoi , pas în față, pas în spate etc.</w:t>
      </w:r>
    </w:p>
    <w:p w:rsidR="00713CBC" w:rsidRDefault="00713CBC" w:rsidP="000630F6">
      <w:pPr>
        <w:spacing w:line="360" w:lineRule="auto"/>
        <w:ind w:firstLine="720"/>
        <w:jc w:val="both"/>
        <w:rPr>
          <w:sz w:val="24"/>
          <w:szCs w:val="24"/>
        </w:rPr>
      </w:pPr>
      <w:r w:rsidRPr="00010DC3">
        <w:rPr>
          <w:sz w:val="24"/>
          <w:szCs w:val="24"/>
        </w:rPr>
        <w:t>Activitatea zilei se încheie cu adunarea micilor marinari și a bărcuțelor pe marea ce</w:t>
      </w:r>
      <w:r w:rsidR="00C1185B" w:rsidRPr="00010DC3">
        <w:rPr>
          <w:sz w:val="24"/>
          <w:szCs w:val="24"/>
        </w:rPr>
        <w:t>a</w:t>
      </w:r>
      <w:r w:rsidRPr="00010DC3">
        <w:rPr>
          <w:sz w:val="24"/>
          <w:szCs w:val="24"/>
        </w:rPr>
        <w:t xml:space="preserve"> fermecată care acum are multe bărcuțe vesele gata de navigare. Fiecare</w:t>
      </w:r>
      <w:r w:rsidR="00010DC3" w:rsidRPr="00010DC3">
        <w:rPr>
          <w:sz w:val="24"/>
          <w:szCs w:val="24"/>
        </w:rPr>
        <w:t xml:space="preserve"> copil </w:t>
      </w:r>
      <w:r w:rsidR="00C1185B" w:rsidRPr="00010DC3">
        <w:rPr>
          <w:sz w:val="24"/>
          <w:szCs w:val="24"/>
        </w:rPr>
        <w:t xml:space="preserve"> î</w:t>
      </w:r>
      <w:r w:rsidRPr="00010DC3">
        <w:rPr>
          <w:sz w:val="24"/>
          <w:szCs w:val="24"/>
        </w:rPr>
        <w:t>și</w:t>
      </w:r>
      <w:r w:rsidR="00C1185B" w:rsidRPr="00010DC3">
        <w:rPr>
          <w:sz w:val="24"/>
          <w:szCs w:val="24"/>
        </w:rPr>
        <w:t xml:space="preserve"> va aminti activitățile zilei, își va</w:t>
      </w:r>
      <w:r w:rsidRPr="00010DC3">
        <w:rPr>
          <w:sz w:val="24"/>
          <w:szCs w:val="24"/>
        </w:rPr>
        <w:t>exprima  părerea despre activ</w:t>
      </w:r>
      <w:r w:rsidR="00C1185B" w:rsidRPr="00010DC3">
        <w:rPr>
          <w:sz w:val="24"/>
          <w:szCs w:val="24"/>
        </w:rPr>
        <w:t>itatea preferată și despre ce a</w:t>
      </w:r>
      <w:r w:rsidRPr="00010DC3">
        <w:rPr>
          <w:sz w:val="24"/>
          <w:szCs w:val="24"/>
        </w:rPr>
        <w:t xml:space="preserve"> reținut din cele întâmplate astăzi</w:t>
      </w:r>
      <w:r w:rsidRPr="00537762">
        <w:rPr>
          <w:color w:val="FF0000"/>
          <w:sz w:val="24"/>
          <w:szCs w:val="24"/>
        </w:rPr>
        <w:t>.</w:t>
      </w:r>
    </w:p>
    <w:p w:rsidR="00713CBC" w:rsidRPr="000630F6" w:rsidRDefault="00713CBC" w:rsidP="000630F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Bărcuța Olie își ia ”La revedere” de la micii marinari, nu înainte de a-și manifesta aprecierea și mulțumirea față de aceștia, oferindu-le recompense delicioase.</w:t>
      </w: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2E26DB" w:rsidRDefault="002E26DB" w:rsidP="002E26DB">
      <w:pPr>
        <w:spacing w:line="360" w:lineRule="auto"/>
        <w:jc w:val="both"/>
        <w:rPr>
          <w:sz w:val="24"/>
          <w:szCs w:val="24"/>
        </w:rPr>
      </w:pPr>
    </w:p>
    <w:p w:rsidR="00F154AA" w:rsidRDefault="00F154AA" w:rsidP="002E26DB">
      <w:pPr>
        <w:spacing w:line="360" w:lineRule="auto"/>
        <w:jc w:val="both"/>
        <w:rPr>
          <w:sz w:val="24"/>
          <w:szCs w:val="24"/>
        </w:rPr>
      </w:pPr>
    </w:p>
    <w:p w:rsidR="00F154AA" w:rsidRDefault="00F154AA" w:rsidP="002E26DB">
      <w:pPr>
        <w:spacing w:line="360" w:lineRule="auto"/>
        <w:jc w:val="both"/>
        <w:rPr>
          <w:sz w:val="24"/>
          <w:szCs w:val="24"/>
        </w:rPr>
      </w:pPr>
    </w:p>
    <w:p w:rsidR="00001F49" w:rsidRPr="000A40D8" w:rsidRDefault="00001F49">
      <w:pPr>
        <w:rPr>
          <w:sz w:val="24"/>
          <w:szCs w:val="24"/>
        </w:rPr>
      </w:pPr>
    </w:p>
    <w:sectPr w:rsidR="00001F49" w:rsidRPr="000A40D8" w:rsidSect="00954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83C"/>
    <w:multiLevelType w:val="hybridMultilevel"/>
    <w:tmpl w:val="445035B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3E6398C"/>
    <w:multiLevelType w:val="hybridMultilevel"/>
    <w:tmpl w:val="A5F677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8C5836"/>
    <w:multiLevelType w:val="hybridMultilevel"/>
    <w:tmpl w:val="6366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D58357A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A5503C"/>
    <w:multiLevelType w:val="hybridMultilevel"/>
    <w:tmpl w:val="D41A9A1E"/>
    <w:lvl w:ilvl="0" w:tplc="F3DAB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FF5716"/>
    <w:multiLevelType w:val="hybridMultilevel"/>
    <w:tmpl w:val="792AA3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ED52EA"/>
    <w:multiLevelType w:val="hybridMultilevel"/>
    <w:tmpl w:val="4ED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0296"/>
    <w:multiLevelType w:val="hybridMultilevel"/>
    <w:tmpl w:val="AF3C3FCA"/>
    <w:lvl w:ilvl="0" w:tplc="02DE5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963A5E"/>
    <w:multiLevelType w:val="hybridMultilevel"/>
    <w:tmpl w:val="CDE2011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0560CA3"/>
    <w:multiLevelType w:val="hybridMultilevel"/>
    <w:tmpl w:val="84B6B814"/>
    <w:lvl w:ilvl="0" w:tplc="657E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368"/>
    <w:multiLevelType w:val="hybridMultilevel"/>
    <w:tmpl w:val="6E6A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40AD"/>
    <w:multiLevelType w:val="hybridMultilevel"/>
    <w:tmpl w:val="F7F8A5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B9A4DBF"/>
    <w:multiLevelType w:val="hybridMultilevel"/>
    <w:tmpl w:val="C324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B4BEC"/>
    <w:multiLevelType w:val="hybridMultilevel"/>
    <w:tmpl w:val="A79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646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4E"/>
    <w:rsid w:val="00000CA6"/>
    <w:rsid w:val="00001F49"/>
    <w:rsid w:val="00010DC3"/>
    <w:rsid w:val="00015F2B"/>
    <w:rsid w:val="00024977"/>
    <w:rsid w:val="00055B1F"/>
    <w:rsid w:val="000630F6"/>
    <w:rsid w:val="000A40D8"/>
    <w:rsid w:val="000E61C7"/>
    <w:rsid w:val="00115810"/>
    <w:rsid w:val="001F7669"/>
    <w:rsid w:val="00233299"/>
    <w:rsid w:val="002A31D3"/>
    <w:rsid w:val="002B5194"/>
    <w:rsid w:val="002E0AFE"/>
    <w:rsid w:val="002E26DB"/>
    <w:rsid w:val="00301A76"/>
    <w:rsid w:val="003158DF"/>
    <w:rsid w:val="00337097"/>
    <w:rsid w:val="003509F6"/>
    <w:rsid w:val="00426254"/>
    <w:rsid w:val="0047135C"/>
    <w:rsid w:val="00494B78"/>
    <w:rsid w:val="004B1253"/>
    <w:rsid w:val="004B5097"/>
    <w:rsid w:val="00537762"/>
    <w:rsid w:val="00537F75"/>
    <w:rsid w:val="00550827"/>
    <w:rsid w:val="005906B9"/>
    <w:rsid w:val="00591D73"/>
    <w:rsid w:val="005C104E"/>
    <w:rsid w:val="005C219A"/>
    <w:rsid w:val="00652B26"/>
    <w:rsid w:val="006538D9"/>
    <w:rsid w:val="00687532"/>
    <w:rsid w:val="006A048B"/>
    <w:rsid w:val="00713CBC"/>
    <w:rsid w:val="0073793F"/>
    <w:rsid w:val="007855EA"/>
    <w:rsid w:val="008B2766"/>
    <w:rsid w:val="009126AB"/>
    <w:rsid w:val="00954056"/>
    <w:rsid w:val="00987C94"/>
    <w:rsid w:val="00A12FBB"/>
    <w:rsid w:val="00AA13AC"/>
    <w:rsid w:val="00B10764"/>
    <w:rsid w:val="00B707F7"/>
    <w:rsid w:val="00B73045"/>
    <w:rsid w:val="00B82756"/>
    <w:rsid w:val="00B91225"/>
    <w:rsid w:val="00B97DF8"/>
    <w:rsid w:val="00BB28DF"/>
    <w:rsid w:val="00C06527"/>
    <w:rsid w:val="00C1185B"/>
    <w:rsid w:val="00C63F42"/>
    <w:rsid w:val="00CA7364"/>
    <w:rsid w:val="00CB04D7"/>
    <w:rsid w:val="00CB1AB1"/>
    <w:rsid w:val="00D00582"/>
    <w:rsid w:val="00D549C7"/>
    <w:rsid w:val="00DD3F63"/>
    <w:rsid w:val="00DF1C33"/>
    <w:rsid w:val="00E04E64"/>
    <w:rsid w:val="00E06F36"/>
    <w:rsid w:val="00E13EAB"/>
    <w:rsid w:val="00E5771C"/>
    <w:rsid w:val="00EA23E8"/>
    <w:rsid w:val="00F154AA"/>
    <w:rsid w:val="00F25185"/>
    <w:rsid w:val="00F84A8B"/>
    <w:rsid w:val="00FB16F3"/>
    <w:rsid w:val="00FB4112"/>
    <w:rsid w:val="00FB5C56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5045"/>
  <w15:docId w15:val="{8C8B6ADC-08B0-4663-B4EB-52E40E46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4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A40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40D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0A40D8"/>
    <w:pPr>
      <w:ind w:left="21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B6C9-76B7-40EC-A616-C5851FF1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Gradinita22</dc:creator>
  <cp:lastModifiedBy>Moni-ltp</cp:lastModifiedBy>
  <cp:revision>2</cp:revision>
  <cp:lastPrinted>2023-01-13T07:46:00Z</cp:lastPrinted>
  <dcterms:created xsi:type="dcterms:W3CDTF">2023-06-20T15:46:00Z</dcterms:created>
  <dcterms:modified xsi:type="dcterms:W3CDTF">2023-06-20T15:46:00Z</dcterms:modified>
</cp:coreProperties>
</file>